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AB29" w14:textId="77777777" w:rsidR="00804B87" w:rsidRDefault="00804B87" w:rsidP="00794A40">
      <w:pPr>
        <w:widowControl w:val="0"/>
        <w:tabs>
          <w:tab w:val="left" w:pos="1800"/>
        </w:tabs>
        <w:autoSpaceDE w:val="0"/>
        <w:autoSpaceDN w:val="0"/>
        <w:adjustRightInd w:val="0"/>
        <w:spacing w:after="240"/>
        <w:jc w:val="center"/>
        <w:rPr>
          <w:rFonts w:ascii="Times" w:hAnsi="Times" w:cs="Times"/>
          <w:b/>
          <w:bCs/>
          <w:sz w:val="32"/>
          <w:szCs w:val="32"/>
        </w:rPr>
      </w:pPr>
      <w:bookmarkStart w:id="0" w:name="_GoBack"/>
      <w:bookmarkEnd w:id="0"/>
    </w:p>
    <w:p w14:paraId="4C7097DC" w14:textId="77777777" w:rsidR="008C3970" w:rsidRDefault="008C3970" w:rsidP="00794A40">
      <w:pPr>
        <w:widowControl w:val="0"/>
        <w:tabs>
          <w:tab w:val="left" w:pos="1800"/>
        </w:tabs>
        <w:autoSpaceDE w:val="0"/>
        <w:autoSpaceDN w:val="0"/>
        <w:adjustRightInd w:val="0"/>
        <w:spacing w:after="240"/>
        <w:jc w:val="center"/>
        <w:rPr>
          <w:rFonts w:ascii="Times" w:hAnsi="Times" w:cs="Times"/>
        </w:rPr>
      </w:pPr>
      <w:r>
        <w:rPr>
          <w:rFonts w:ascii="Times" w:hAnsi="Times" w:cs="Times"/>
          <w:b/>
          <w:bCs/>
          <w:sz w:val="32"/>
          <w:szCs w:val="32"/>
        </w:rPr>
        <w:t>Boston College William F. Connell School of Nursing</w:t>
      </w:r>
    </w:p>
    <w:p w14:paraId="167EB1C9" w14:textId="77777777" w:rsidR="008C3970" w:rsidRDefault="008C3970" w:rsidP="008C3970">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Chestnut Hill, MA 02467</w:t>
      </w:r>
    </w:p>
    <w:p w14:paraId="0567BBE2" w14:textId="77777777" w:rsidR="008C3970" w:rsidRDefault="008C3970" w:rsidP="008C3970">
      <w:pPr>
        <w:widowControl w:val="0"/>
        <w:autoSpaceDE w:val="0"/>
        <w:autoSpaceDN w:val="0"/>
        <w:adjustRightInd w:val="0"/>
        <w:spacing w:after="240"/>
        <w:jc w:val="center"/>
        <w:rPr>
          <w:rFonts w:ascii="Times" w:hAnsi="Times" w:cs="Times"/>
        </w:rPr>
      </w:pPr>
    </w:p>
    <w:p w14:paraId="582AAB22" w14:textId="6BDDFCBE" w:rsidR="009517CF" w:rsidRPr="00EE353F" w:rsidRDefault="008C3970" w:rsidP="00EE353F">
      <w:pPr>
        <w:widowControl w:val="0"/>
        <w:autoSpaceDE w:val="0"/>
        <w:autoSpaceDN w:val="0"/>
        <w:adjustRightInd w:val="0"/>
        <w:spacing w:after="240"/>
        <w:rPr>
          <w:rFonts w:ascii="Times New Roman" w:hAnsi="Times New Roman" w:cs="Times New Roman"/>
        </w:rPr>
      </w:pPr>
      <w:r w:rsidRPr="008C3970">
        <w:rPr>
          <w:rFonts w:ascii="Times New Roman" w:hAnsi="Times New Roman" w:cs="Times New Roman"/>
        </w:rPr>
        <w:t xml:space="preserve">Course Number: </w:t>
      </w:r>
      <w:r>
        <w:rPr>
          <w:rFonts w:ascii="Times New Roman" w:hAnsi="Times New Roman" w:cs="Times New Roman"/>
        </w:rPr>
        <w:tab/>
      </w:r>
      <w:r>
        <w:rPr>
          <w:rFonts w:ascii="Times New Roman" w:hAnsi="Times New Roman" w:cs="Times New Roman"/>
        </w:rPr>
        <w:tab/>
      </w:r>
      <w:r w:rsidRPr="008C3970">
        <w:rPr>
          <w:rFonts w:ascii="Times New Roman" w:hAnsi="Times New Roman" w:cs="Times New Roman"/>
        </w:rPr>
        <w:t>NU</w:t>
      </w:r>
      <w:r w:rsidR="005315F4">
        <w:rPr>
          <w:rFonts w:ascii="Times New Roman" w:hAnsi="Times New Roman" w:cs="Times New Roman"/>
        </w:rPr>
        <w:t>RS5</w:t>
      </w:r>
      <w:r w:rsidRPr="008C3970">
        <w:rPr>
          <w:rFonts w:ascii="Times New Roman" w:hAnsi="Times New Roman" w:cs="Times New Roman"/>
        </w:rPr>
        <w:t>345 </w:t>
      </w:r>
      <w:r w:rsidR="00EE353F">
        <w:rPr>
          <w:rFonts w:ascii="Times New Roman" w:hAnsi="Times New Roman" w:cs="Times New Roman"/>
        </w:rPr>
        <w:t xml:space="preserve"> </w:t>
      </w:r>
      <w:proofErr w:type="gramStart"/>
      <w:r w:rsidR="00EE353F">
        <w:rPr>
          <w:rFonts w:ascii="Times New Roman" w:hAnsi="Times New Roman" w:cs="Times New Roman"/>
        </w:rPr>
        <w:t xml:space="preserve">-  </w:t>
      </w:r>
      <w:r w:rsidRPr="008C3970">
        <w:rPr>
          <w:rFonts w:ascii="Times New Roman" w:hAnsi="Times New Roman" w:cs="Times New Roman"/>
        </w:rPr>
        <w:t>Summer</w:t>
      </w:r>
      <w:proofErr w:type="gramEnd"/>
      <w:r w:rsidRPr="008C3970">
        <w:rPr>
          <w:rFonts w:ascii="Times New Roman" w:hAnsi="Times New Roman" w:cs="Times New Roman"/>
        </w:rPr>
        <w:t xml:space="preserve"> Session I </w:t>
      </w:r>
      <w:r w:rsidR="009517CF">
        <w:rPr>
          <w:rFonts w:ascii="Times New Roman" w:hAnsi="Times New Roman" w:cs="Times New Roman"/>
        </w:rPr>
        <w:t>–</w:t>
      </w:r>
      <w:r w:rsidRPr="008C3970">
        <w:rPr>
          <w:rFonts w:ascii="Times New Roman" w:hAnsi="Times New Roman" w:cs="Times New Roman"/>
        </w:rPr>
        <w:t xml:space="preserve"> 201</w:t>
      </w:r>
      <w:r w:rsidR="006F4631">
        <w:rPr>
          <w:rFonts w:ascii="Times New Roman" w:hAnsi="Times New Roman" w:cs="Times New Roman"/>
        </w:rPr>
        <w:t>8</w:t>
      </w:r>
    </w:p>
    <w:p w14:paraId="57E7EE10" w14:textId="77F42425" w:rsidR="008C3970" w:rsidRPr="009517CF" w:rsidRDefault="008C3970" w:rsidP="00E346CA">
      <w:pPr>
        <w:widowControl w:val="0"/>
        <w:autoSpaceDE w:val="0"/>
        <w:autoSpaceDN w:val="0"/>
        <w:adjustRightInd w:val="0"/>
        <w:spacing w:after="240"/>
        <w:rPr>
          <w:rFonts w:ascii="Times" w:hAnsi="Times" w:cs="Times"/>
        </w:rPr>
      </w:pPr>
      <w:r w:rsidRPr="008C3970">
        <w:rPr>
          <w:rFonts w:ascii="Times New Roman" w:hAnsi="Times New Roman" w:cs="Times New Roman"/>
        </w:rPr>
        <w:t>Course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3970">
        <w:rPr>
          <w:rFonts w:ascii="Times New Roman" w:hAnsi="Times New Roman" w:cs="Times New Roman"/>
        </w:rPr>
        <w:t xml:space="preserve"> Ecuador: Global Health Perspectives</w:t>
      </w:r>
    </w:p>
    <w:p w14:paraId="15C0DFA8" w14:textId="448FDFED" w:rsidR="008C3970" w:rsidRPr="008C3970" w:rsidRDefault="008C3970" w:rsidP="00E346CA">
      <w:pPr>
        <w:widowControl w:val="0"/>
        <w:autoSpaceDE w:val="0"/>
        <w:autoSpaceDN w:val="0"/>
        <w:adjustRightInd w:val="0"/>
        <w:spacing w:after="240"/>
        <w:rPr>
          <w:rFonts w:ascii="Times New Roman" w:hAnsi="Times New Roman" w:cs="Times New Roman"/>
        </w:rPr>
      </w:pPr>
      <w:r w:rsidRPr="008C3970">
        <w:rPr>
          <w:rFonts w:ascii="Times New Roman" w:hAnsi="Times New Roman" w:cs="Times New Roman"/>
        </w:rPr>
        <w:t>Credits/Level: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3970">
        <w:rPr>
          <w:rFonts w:ascii="Times New Roman" w:hAnsi="Times New Roman" w:cs="Times New Roman"/>
        </w:rPr>
        <w:t xml:space="preserve"> </w:t>
      </w:r>
      <w:proofErr w:type="gramStart"/>
      <w:r w:rsidRPr="008C3970">
        <w:rPr>
          <w:rFonts w:ascii="Times New Roman" w:hAnsi="Times New Roman" w:cs="Times New Roman"/>
        </w:rPr>
        <w:t>3</w:t>
      </w:r>
      <w:proofErr w:type="gramEnd"/>
      <w:r w:rsidRPr="008C3970">
        <w:rPr>
          <w:rFonts w:ascii="Times New Roman" w:hAnsi="Times New Roman" w:cs="Times New Roman"/>
        </w:rPr>
        <w:t xml:space="preserve"> credits, Undergraduate Elective</w:t>
      </w:r>
    </w:p>
    <w:p w14:paraId="2350F0FF" w14:textId="77777777" w:rsidR="008C3970" w:rsidRPr="008C3970" w:rsidRDefault="008C3970" w:rsidP="00E346CA">
      <w:pPr>
        <w:widowControl w:val="0"/>
        <w:autoSpaceDE w:val="0"/>
        <w:autoSpaceDN w:val="0"/>
        <w:adjustRightInd w:val="0"/>
        <w:spacing w:after="240"/>
        <w:rPr>
          <w:rFonts w:ascii="Times" w:hAnsi="Times" w:cs="Times"/>
        </w:rPr>
      </w:pPr>
      <w:r w:rsidRPr="008C3970">
        <w:rPr>
          <w:rFonts w:ascii="Times New Roman" w:hAnsi="Times New Roman" w:cs="Times New Roman"/>
        </w:rPr>
        <w:t>Placement in the Curriculum: Undergraduate Elective</w:t>
      </w:r>
    </w:p>
    <w:p w14:paraId="55FFE8EC" w14:textId="5F759E5F" w:rsidR="008C3970" w:rsidRDefault="008C3970" w:rsidP="00E346CA">
      <w:pPr>
        <w:widowControl w:val="0"/>
        <w:autoSpaceDE w:val="0"/>
        <w:autoSpaceDN w:val="0"/>
        <w:adjustRightInd w:val="0"/>
        <w:spacing w:after="240"/>
        <w:rPr>
          <w:rFonts w:ascii="Times New Roman" w:hAnsi="Times New Roman" w:cs="Times New Roman"/>
        </w:rPr>
      </w:pPr>
      <w:r w:rsidRPr="008C3970">
        <w:rPr>
          <w:rFonts w:ascii="Times New Roman" w:hAnsi="Times New Roman" w:cs="Times New Roman"/>
        </w:rPr>
        <w:t xml:space="preserve">Faculty: </w:t>
      </w:r>
      <w:r w:rsidR="005315F4">
        <w:rPr>
          <w:rFonts w:ascii="Times New Roman" w:hAnsi="Times New Roman" w:cs="Times New Roman"/>
        </w:rPr>
        <w:tab/>
      </w:r>
      <w:r w:rsidR="005315F4">
        <w:rPr>
          <w:rFonts w:ascii="Times New Roman" w:hAnsi="Times New Roman" w:cs="Times New Roman"/>
        </w:rPr>
        <w:tab/>
      </w:r>
      <w:r w:rsidR="005315F4">
        <w:rPr>
          <w:rFonts w:ascii="Times New Roman" w:hAnsi="Times New Roman" w:cs="Times New Roman"/>
        </w:rPr>
        <w:tab/>
        <w:t>Rosemary F. Byrne,</w:t>
      </w:r>
      <w:r w:rsidR="0034501E">
        <w:rPr>
          <w:rFonts w:ascii="Times New Roman" w:hAnsi="Times New Roman" w:cs="Times New Roman"/>
        </w:rPr>
        <w:t xml:space="preserve"> RN</w:t>
      </w:r>
      <w:r>
        <w:rPr>
          <w:rFonts w:ascii="Times New Roman" w:hAnsi="Times New Roman" w:cs="Times New Roman"/>
        </w:rPr>
        <w:t xml:space="preserve"> MS</w:t>
      </w:r>
      <w:r w:rsidRPr="008C3970">
        <w:rPr>
          <w:rFonts w:ascii="Times New Roman" w:hAnsi="Times New Roman" w:cs="Times New Roman"/>
        </w:rPr>
        <w:t xml:space="preserve">, FNP-BC </w:t>
      </w:r>
    </w:p>
    <w:p w14:paraId="733A2C9E" w14:textId="079E09B3" w:rsidR="008C3970" w:rsidRPr="008C3970" w:rsidRDefault="005315F4" w:rsidP="00E346CA">
      <w:pPr>
        <w:widowControl w:val="0"/>
        <w:autoSpaceDE w:val="0"/>
        <w:autoSpaceDN w:val="0"/>
        <w:adjustRightInd w:val="0"/>
        <w:spacing w:after="240"/>
        <w:ind w:left="2160" w:firstLine="720"/>
        <w:rPr>
          <w:rFonts w:ascii="Times" w:hAnsi="Times" w:cs="Times"/>
        </w:rPr>
      </w:pPr>
      <w:r>
        <w:rPr>
          <w:rFonts w:ascii="Times New Roman" w:hAnsi="Times New Roman" w:cs="Times New Roman"/>
        </w:rPr>
        <w:t>Maloney Hall</w:t>
      </w:r>
      <w:proofErr w:type="gramStart"/>
      <w:r>
        <w:rPr>
          <w:rFonts w:ascii="Times New Roman" w:hAnsi="Times New Roman" w:cs="Times New Roman"/>
        </w:rPr>
        <w:t xml:space="preserve">, </w:t>
      </w:r>
      <w:r w:rsidR="0052330A">
        <w:rPr>
          <w:rFonts w:ascii="Times New Roman" w:hAnsi="Times New Roman" w:cs="Times New Roman"/>
        </w:rPr>
        <w:t xml:space="preserve"> Room</w:t>
      </w:r>
      <w:proofErr w:type="gramEnd"/>
      <w:r w:rsidR="0052330A">
        <w:rPr>
          <w:rFonts w:ascii="Times New Roman" w:hAnsi="Times New Roman" w:cs="Times New Roman"/>
        </w:rPr>
        <w:t xml:space="preserve"> 363</w:t>
      </w:r>
    </w:p>
    <w:p w14:paraId="19CE9C44" w14:textId="794CDFC2" w:rsidR="008C3970" w:rsidRPr="008C3970" w:rsidRDefault="009517CF" w:rsidP="00E346CA">
      <w:pPr>
        <w:widowControl w:val="0"/>
        <w:autoSpaceDE w:val="0"/>
        <w:autoSpaceDN w:val="0"/>
        <w:adjustRightInd w:val="0"/>
        <w:spacing w:after="240"/>
        <w:ind w:left="2160" w:firstLine="720"/>
        <w:rPr>
          <w:rFonts w:ascii="Times" w:hAnsi="Times" w:cs="Times"/>
        </w:rPr>
      </w:pPr>
      <w:r>
        <w:rPr>
          <w:rFonts w:ascii="Times New Roman" w:hAnsi="Times New Roman" w:cs="Times New Roman"/>
          <w:color w:val="0000FF"/>
        </w:rPr>
        <w:t>r</w:t>
      </w:r>
      <w:r w:rsidR="008C3970" w:rsidRPr="008C3970">
        <w:rPr>
          <w:rFonts w:ascii="Times New Roman" w:hAnsi="Times New Roman" w:cs="Times New Roman"/>
          <w:color w:val="0000FF"/>
        </w:rPr>
        <w:t>osemary.byrne@bc.edu</w:t>
      </w:r>
    </w:p>
    <w:p w14:paraId="34390BB5" w14:textId="70BFD6B2" w:rsidR="008C3970" w:rsidRDefault="00E46BDF" w:rsidP="00E346CA">
      <w:pPr>
        <w:widowControl w:val="0"/>
        <w:autoSpaceDE w:val="0"/>
        <w:autoSpaceDN w:val="0"/>
        <w:adjustRightInd w:val="0"/>
        <w:spacing w:after="240"/>
        <w:ind w:left="2160" w:firstLine="720"/>
        <w:rPr>
          <w:rFonts w:ascii="Times New Roman" w:hAnsi="Times New Roman" w:cs="Times New Roman"/>
        </w:rPr>
      </w:pPr>
      <w:r>
        <w:rPr>
          <w:rFonts w:ascii="Times New Roman" w:hAnsi="Times New Roman" w:cs="Times New Roman"/>
        </w:rPr>
        <w:t>(</w:t>
      </w:r>
      <w:r w:rsidR="008C3970" w:rsidRPr="008C3970">
        <w:rPr>
          <w:rFonts w:ascii="Times New Roman" w:hAnsi="Times New Roman" w:cs="Times New Roman"/>
        </w:rPr>
        <w:t>617</w:t>
      </w:r>
      <w:r>
        <w:rPr>
          <w:rFonts w:ascii="Times New Roman" w:hAnsi="Times New Roman" w:cs="Times New Roman"/>
        </w:rPr>
        <w:t xml:space="preserve">) </w:t>
      </w:r>
      <w:r w:rsidR="008C3970" w:rsidRPr="008C3970">
        <w:rPr>
          <w:rFonts w:ascii="Times New Roman" w:hAnsi="Times New Roman" w:cs="Times New Roman"/>
        </w:rPr>
        <w:t>552-1834</w:t>
      </w:r>
    </w:p>
    <w:p w14:paraId="264DA1B7" w14:textId="28323EB7" w:rsidR="008C3970" w:rsidRPr="008C3970" w:rsidRDefault="008C3970" w:rsidP="00E346CA">
      <w:pPr>
        <w:widowControl w:val="0"/>
        <w:autoSpaceDE w:val="0"/>
        <w:autoSpaceDN w:val="0"/>
        <w:adjustRightInd w:val="0"/>
        <w:spacing w:after="240"/>
        <w:ind w:left="2160" w:firstLine="720"/>
        <w:rPr>
          <w:rFonts w:ascii="Times" w:hAnsi="Times" w:cs="Times"/>
        </w:rPr>
      </w:pPr>
      <w:r w:rsidRPr="008C3970">
        <w:rPr>
          <w:rFonts w:ascii="Times New Roman" w:hAnsi="Times New Roman" w:cs="Times New Roman"/>
        </w:rPr>
        <w:t>(617) 774-9270 - cell</w:t>
      </w:r>
    </w:p>
    <w:p w14:paraId="0B41A820" w14:textId="3973BD4E" w:rsidR="008C3970" w:rsidRPr="008C3970" w:rsidRDefault="008C3970" w:rsidP="008C3970">
      <w:pPr>
        <w:widowControl w:val="0"/>
        <w:autoSpaceDE w:val="0"/>
        <w:autoSpaceDN w:val="0"/>
        <w:adjustRightInd w:val="0"/>
        <w:rPr>
          <w:rFonts w:ascii="Times" w:hAnsi="Times" w:cs="Times"/>
        </w:rPr>
      </w:pPr>
    </w:p>
    <w:p w14:paraId="70DB8167" w14:textId="77777777" w:rsidR="008C3970" w:rsidRPr="008C3970" w:rsidRDefault="008C3970" w:rsidP="008C3970">
      <w:pPr>
        <w:widowControl w:val="0"/>
        <w:autoSpaceDE w:val="0"/>
        <w:autoSpaceDN w:val="0"/>
        <w:adjustRightInd w:val="0"/>
        <w:spacing w:after="240"/>
        <w:rPr>
          <w:rFonts w:ascii="Times" w:hAnsi="Times" w:cs="Times"/>
        </w:rPr>
      </w:pPr>
      <w:r w:rsidRPr="008C3970">
        <w:rPr>
          <w:rFonts w:ascii="Times New Roman" w:hAnsi="Times New Roman" w:cs="Times New Roman"/>
        </w:rPr>
        <w:t>Prerequisites: None</w:t>
      </w:r>
    </w:p>
    <w:p w14:paraId="30004BF2" w14:textId="77777777" w:rsidR="008C3970" w:rsidRPr="008C3970" w:rsidRDefault="008C3970" w:rsidP="008C3970">
      <w:pPr>
        <w:widowControl w:val="0"/>
        <w:autoSpaceDE w:val="0"/>
        <w:autoSpaceDN w:val="0"/>
        <w:adjustRightInd w:val="0"/>
        <w:spacing w:after="240"/>
        <w:rPr>
          <w:rFonts w:ascii="Times" w:hAnsi="Times" w:cs="Times"/>
        </w:rPr>
      </w:pPr>
      <w:r w:rsidRPr="008C3970">
        <w:rPr>
          <w:rFonts w:ascii="Times" w:hAnsi="Times" w:cs="Times"/>
          <w:i/>
          <w:iCs/>
          <w:u w:val="single"/>
        </w:rPr>
        <w:t>Catalogue Description</w:t>
      </w:r>
      <w:proofErr w:type="gramStart"/>
      <w:r w:rsidRPr="008C3970">
        <w:rPr>
          <w:rFonts w:ascii="Times New Roman" w:hAnsi="Times New Roman" w:cs="Times New Roman"/>
        </w:rPr>
        <w:t>: </w:t>
      </w:r>
      <w:proofErr w:type="gramEnd"/>
      <w:r w:rsidRPr="008C3970">
        <w:rPr>
          <w:rFonts w:ascii="Times New Roman" w:hAnsi="Times New Roman" w:cs="Times New Roman"/>
        </w:rPr>
        <w:t xml:space="preserve">This course will involve the study of global health from the perspective of the various stakeholders: populations, governments, non-governmental organizations, (NGO)s, health care providers and health educators. Social, political, economic, legal and ethical perspectives </w:t>
      </w:r>
      <w:proofErr w:type="gramStart"/>
      <w:r w:rsidRPr="008C3970">
        <w:rPr>
          <w:rFonts w:ascii="Times New Roman" w:hAnsi="Times New Roman" w:cs="Times New Roman"/>
        </w:rPr>
        <w:t>will be addressed</w:t>
      </w:r>
      <w:proofErr w:type="gramEnd"/>
      <w:r w:rsidRPr="008C3970">
        <w:rPr>
          <w:rFonts w:ascii="Times New Roman" w:hAnsi="Times New Roman" w:cs="Times New Roman"/>
        </w:rPr>
        <w:t xml:space="preserve">. This course </w:t>
      </w:r>
      <w:proofErr w:type="gramStart"/>
      <w:r w:rsidRPr="008C3970">
        <w:rPr>
          <w:rFonts w:ascii="Times New Roman" w:hAnsi="Times New Roman" w:cs="Times New Roman"/>
        </w:rPr>
        <w:t>will be offered</w:t>
      </w:r>
      <w:proofErr w:type="gramEnd"/>
      <w:r w:rsidRPr="008C3970">
        <w:rPr>
          <w:rFonts w:ascii="Times New Roman" w:hAnsi="Times New Roman" w:cs="Times New Roman"/>
        </w:rPr>
        <w:t xml:space="preserve"> in Ecuador. Current public health issues and new models for providing health care will provided using Ecuador as a case example to consider creative solutions to current problems and challenges for the future. Using a case-based approach, students will analyze and develop potential solutions and options for addressing global health care issues and create strategies for improving the health of specific populations.</w:t>
      </w:r>
    </w:p>
    <w:p w14:paraId="166E62C0" w14:textId="77777777" w:rsidR="008C3970" w:rsidRPr="008C3970" w:rsidRDefault="008C3970" w:rsidP="008C3970">
      <w:pPr>
        <w:widowControl w:val="0"/>
        <w:autoSpaceDE w:val="0"/>
        <w:autoSpaceDN w:val="0"/>
        <w:adjustRightInd w:val="0"/>
        <w:spacing w:after="240"/>
        <w:rPr>
          <w:rFonts w:ascii="Times" w:hAnsi="Times" w:cs="Times"/>
        </w:rPr>
      </w:pPr>
      <w:r w:rsidRPr="008C3970">
        <w:rPr>
          <w:rFonts w:ascii="Times" w:hAnsi="Times" w:cs="Times"/>
          <w:i/>
          <w:iCs/>
        </w:rPr>
        <w:t>Course Objectives:</w:t>
      </w:r>
    </w:p>
    <w:p w14:paraId="2A9CC31B" w14:textId="63A3ED80" w:rsidR="008C3970" w:rsidRDefault="008C3970" w:rsidP="008C3970">
      <w:pPr>
        <w:widowControl w:val="0"/>
        <w:autoSpaceDE w:val="0"/>
        <w:autoSpaceDN w:val="0"/>
        <w:adjustRightInd w:val="0"/>
        <w:spacing w:after="240"/>
        <w:rPr>
          <w:rFonts w:ascii="Times New Roman" w:hAnsi="Times New Roman" w:cs="Times New Roman"/>
        </w:rPr>
      </w:pPr>
      <w:r w:rsidRPr="008C3970">
        <w:rPr>
          <w:rFonts w:ascii="Times New Roman" w:hAnsi="Times New Roman" w:cs="Times New Roman"/>
        </w:rPr>
        <w:t>At the end of NU</w:t>
      </w:r>
      <w:r w:rsidR="002315E0">
        <w:rPr>
          <w:rFonts w:ascii="Times New Roman" w:hAnsi="Times New Roman" w:cs="Times New Roman"/>
        </w:rPr>
        <w:t>RS</w:t>
      </w:r>
      <w:r w:rsidRPr="008C3970">
        <w:rPr>
          <w:rFonts w:ascii="Times New Roman" w:hAnsi="Times New Roman" w:cs="Times New Roman"/>
        </w:rPr>
        <w:t xml:space="preserve"> </w:t>
      </w:r>
      <w:r w:rsidR="002315E0">
        <w:rPr>
          <w:rFonts w:ascii="Times New Roman" w:hAnsi="Times New Roman" w:cs="Times New Roman"/>
        </w:rPr>
        <w:t>5</w:t>
      </w:r>
      <w:r w:rsidRPr="008C3970">
        <w:rPr>
          <w:rFonts w:ascii="Times New Roman" w:hAnsi="Times New Roman" w:cs="Times New Roman"/>
        </w:rPr>
        <w:t>345, the student will be able to</w:t>
      </w:r>
      <w:proofErr w:type="gramStart"/>
      <w:r w:rsidRPr="008C3970">
        <w:rPr>
          <w:rFonts w:ascii="Times New Roman" w:hAnsi="Times New Roman" w:cs="Times New Roman"/>
        </w:rPr>
        <w:t>: </w:t>
      </w:r>
      <w:proofErr w:type="gramEnd"/>
    </w:p>
    <w:p w14:paraId="1D22A2B5" w14:textId="3484A142" w:rsidR="008C3970" w:rsidRPr="008C3970" w:rsidRDefault="008C3970" w:rsidP="008C3970">
      <w:pPr>
        <w:pStyle w:val="ListParagraph"/>
        <w:widowControl w:val="0"/>
        <w:numPr>
          <w:ilvl w:val="0"/>
          <w:numId w:val="2"/>
        </w:numPr>
        <w:autoSpaceDE w:val="0"/>
        <w:autoSpaceDN w:val="0"/>
        <w:adjustRightInd w:val="0"/>
        <w:spacing w:after="240"/>
        <w:rPr>
          <w:rFonts w:ascii="Times New Roman" w:hAnsi="Times New Roman" w:cs="Times New Roman"/>
        </w:rPr>
      </w:pPr>
      <w:r w:rsidRPr="008C3970">
        <w:rPr>
          <w:rFonts w:ascii="Times New Roman" w:hAnsi="Times New Roman" w:cs="Times New Roman"/>
        </w:rPr>
        <w:t>Discuss global political, social and economic events specifically as they effect health care across the world.</w:t>
      </w:r>
    </w:p>
    <w:p w14:paraId="4ABB56DE" w14:textId="2E0C1548" w:rsidR="008C3970" w:rsidRPr="008C3970" w:rsidRDefault="008C3970" w:rsidP="008C3970">
      <w:pPr>
        <w:widowControl w:val="0"/>
        <w:autoSpaceDE w:val="0"/>
        <w:autoSpaceDN w:val="0"/>
        <w:adjustRightInd w:val="0"/>
        <w:spacing w:after="240"/>
        <w:ind w:left="720" w:hanging="360"/>
        <w:rPr>
          <w:rFonts w:ascii="Times" w:hAnsi="Times" w:cs="Times"/>
        </w:rPr>
      </w:pPr>
      <w:r>
        <w:rPr>
          <w:rFonts w:ascii="Times New Roman" w:hAnsi="Times New Roman" w:cs="Times New Roman"/>
        </w:rPr>
        <w:t>2.</w:t>
      </w:r>
      <w:r>
        <w:rPr>
          <w:rFonts w:ascii="Times New Roman" w:hAnsi="Times New Roman" w:cs="Times New Roman"/>
        </w:rPr>
        <w:tab/>
      </w:r>
      <w:r w:rsidRPr="008C3970">
        <w:rPr>
          <w:rFonts w:ascii="Times New Roman" w:hAnsi="Times New Roman" w:cs="Times New Roman"/>
        </w:rPr>
        <w:t>Discuss the role of international and governmental organizations and other stakeholders as to their impact on health.</w:t>
      </w:r>
    </w:p>
    <w:p w14:paraId="20993BDB" w14:textId="77777777" w:rsidR="008C3970" w:rsidRDefault="008C3970" w:rsidP="008C3970">
      <w:pPr>
        <w:widowControl w:val="0"/>
        <w:autoSpaceDE w:val="0"/>
        <w:autoSpaceDN w:val="0"/>
        <w:adjustRightInd w:val="0"/>
        <w:spacing w:after="240"/>
        <w:ind w:left="360"/>
        <w:rPr>
          <w:rFonts w:ascii="Times New Roman" w:hAnsi="Times New Roman" w:cs="Times New Roman"/>
        </w:rPr>
      </w:pPr>
      <w:r w:rsidRPr="008C3970">
        <w:rPr>
          <w:rFonts w:ascii="Times New Roman" w:hAnsi="Times New Roman" w:cs="Times New Roman"/>
        </w:rPr>
        <w:lastRenderedPageBreak/>
        <w:t> 3. Describe various strategies to expand and educate the global health care workforce. </w:t>
      </w:r>
    </w:p>
    <w:p w14:paraId="7DCE856D" w14:textId="77777777" w:rsidR="008C3970" w:rsidRDefault="008C3970" w:rsidP="008C3970">
      <w:pPr>
        <w:widowControl w:val="0"/>
        <w:autoSpaceDE w:val="0"/>
        <w:autoSpaceDN w:val="0"/>
        <w:adjustRightInd w:val="0"/>
        <w:spacing w:after="240"/>
        <w:ind w:left="360"/>
        <w:rPr>
          <w:rFonts w:ascii="Times New Roman" w:hAnsi="Times New Roman" w:cs="Times New Roman"/>
        </w:rPr>
      </w:pPr>
      <w:r w:rsidRPr="008C3970">
        <w:rPr>
          <w:rFonts w:ascii="Times New Roman" w:hAnsi="Times New Roman" w:cs="Times New Roman"/>
        </w:rPr>
        <w:t xml:space="preserve">4. Describe relevant global and country specific legal and ethical </w:t>
      </w:r>
      <w:proofErr w:type="gramStart"/>
      <w:r w:rsidRPr="008C3970">
        <w:rPr>
          <w:rFonts w:ascii="Times New Roman" w:hAnsi="Times New Roman" w:cs="Times New Roman"/>
        </w:rPr>
        <w:t>issues which</w:t>
      </w:r>
      <w:proofErr w:type="gramEnd"/>
      <w:r w:rsidRPr="008C3970">
        <w:rPr>
          <w:rFonts w:ascii="Times New Roman" w:hAnsi="Times New Roman" w:cs="Times New Roman"/>
        </w:rPr>
        <w:t xml:space="preserve"> arise in health care. </w:t>
      </w:r>
    </w:p>
    <w:p w14:paraId="46F19904" w14:textId="77777777" w:rsidR="008C3970" w:rsidRDefault="008C3970" w:rsidP="008C3970">
      <w:pPr>
        <w:widowControl w:val="0"/>
        <w:autoSpaceDE w:val="0"/>
        <w:autoSpaceDN w:val="0"/>
        <w:adjustRightInd w:val="0"/>
        <w:spacing w:after="240"/>
        <w:ind w:left="360"/>
        <w:rPr>
          <w:rFonts w:ascii="Times New Roman" w:hAnsi="Times New Roman" w:cs="Times New Roman"/>
        </w:rPr>
      </w:pPr>
      <w:r w:rsidRPr="008C3970">
        <w:rPr>
          <w:rFonts w:ascii="Times New Roman" w:hAnsi="Times New Roman" w:cs="Times New Roman"/>
        </w:rPr>
        <w:t>5. Discuss public health strategies and models to improve the health of specific populations across the world.</w:t>
      </w:r>
    </w:p>
    <w:p w14:paraId="23CF1F71" w14:textId="3D87F64F" w:rsidR="008C3970" w:rsidRPr="008C3970" w:rsidRDefault="008C3970" w:rsidP="008C3970">
      <w:pPr>
        <w:widowControl w:val="0"/>
        <w:autoSpaceDE w:val="0"/>
        <w:autoSpaceDN w:val="0"/>
        <w:adjustRightInd w:val="0"/>
        <w:spacing w:after="240"/>
        <w:ind w:left="360"/>
        <w:rPr>
          <w:rFonts w:ascii="Times" w:hAnsi="Times" w:cs="Times"/>
        </w:rPr>
      </w:pPr>
      <w:r w:rsidRPr="008C3970">
        <w:rPr>
          <w:rFonts w:ascii="Times New Roman" w:hAnsi="Times New Roman" w:cs="Times New Roman"/>
        </w:rPr>
        <w:t> 6. Describe specific global health care issues that affect the international community.</w:t>
      </w:r>
    </w:p>
    <w:p w14:paraId="5BF5F4A9" w14:textId="77777777" w:rsidR="008C3970" w:rsidRPr="008C3970" w:rsidRDefault="008C3970" w:rsidP="008C3970">
      <w:pPr>
        <w:widowControl w:val="0"/>
        <w:autoSpaceDE w:val="0"/>
        <w:autoSpaceDN w:val="0"/>
        <w:adjustRightInd w:val="0"/>
        <w:spacing w:after="240"/>
        <w:rPr>
          <w:rFonts w:ascii="Times" w:hAnsi="Times" w:cs="Times"/>
        </w:rPr>
      </w:pPr>
      <w:r w:rsidRPr="008C3970">
        <w:rPr>
          <w:rFonts w:ascii="Times" w:hAnsi="Times" w:cs="Times"/>
          <w:i/>
          <w:iCs/>
        </w:rPr>
        <w:t>Course Content:</w:t>
      </w:r>
    </w:p>
    <w:p w14:paraId="05B7E398" w14:textId="77777777" w:rsidR="008C3970" w:rsidRPr="008C3970" w:rsidRDefault="008C3970" w:rsidP="008C3970">
      <w:pPr>
        <w:widowControl w:val="0"/>
        <w:autoSpaceDE w:val="0"/>
        <w:autoSpaceDN w:val="0"/>
        <w:adjustRightInd w:val="0"/>
        <w:spacing w:after="240"/>
        <w:rPr>
          <w:rFonts w:ascii="Times" w:hAnsi="Times" w:cs="Times"/>
        </w:rPr>
      </w:pPr>
      <w:r w:rsidRPr="008C3970">
        <w:rPr>
          <w:rFonts w:ascii="Times" w:hAnsi="Times" w:cs="Times"/>
          <w:b/>
          <w:bCs/>
        </w:rPr>
        <w:t>Topical outline.</w:t>
      </w:r>
    </w:p>
    <w:p w14:paraId="3E563283" w14:textId="77777777" w:rsidR="008C3970" w:rsidRDefault="008C3970"/>
    <w:p w14:paraId="0BDCA1D6" w14:textId="77777777" w:rsidR="008C3970" w:rsidRDefault="008C3970"/>
    <w:p w14:paraId="0AADD822" w14:textId="21F67136" w:rsidR="0034501E" w:rsidRDefault="00E6577F">
      <w:r>
        <w:t>May 29</w:t>
      </w:r>
      <w:r w:rsidR="003C7E30">
        <w:t>:</w:t>
      </w:r>
      <w:r w:rsidR="003C7E30">
        <w:tab/>
        <w:t>9-11</w:t>
      </w:r>
      <w:r w:rsidR="0034501E">
        <w:t xml:space="preserve">:  </w:t>
      </w:r>
      <w:r w:rsidR="00CD7E5A">
        <w:tab/>
      </w:r>
      <w:r w:rsidR="00CD7E5A">
        <w:tab/>
      </w:r>
      <w:r w:rsidR="0034501E">
        <w:t>Review of Syllabus</w:t>
      </w:r>
      <w:r w:rsidR="003C7E30">
        <w:t xml:space="preserve">  </w:t>
      </w:r>
    </w:p>
    <w:p w14:paraId="233BFB17" w14:textId="4A4959DB" w:rsidR="00DB1574" w:rsidRDefault="003C7E30" w:rsidP="00CD7E5A">
      <w:pPr>
        <w:ind w:left="2160" w:firstLine="720"/>
      </w:pPr>
      <w:r>
        <w:t>Unit 1:  Global Health:</w:t>
      </w:r>
      <w:proofErr w:type="gramStart"/>
      <w:r>
        <w:t>:  Whose</w:t>
      </w:r>
      <w:proofErr w:type="gramEnd"/>
      <w:r>
        <w:t xml:space="preserve"> health matters?</w:t>
      </w:r>
    </w:p>
    <w:p w14:paraId="4F1C6C48" w14:textId="70FFF080" w:rsidR="003C7E30" w:rsidRDefault="003C7E30">
      <w:r>
        <w:tab/>
      </w:r>
      <w:r>
        <w:tab/>
      </w:r>
      <w:r>
        <w:tab/>
      </w:r>
      <w:r w:rsidR="00CD7E5A">
        <w:tab/>
      </w:r>
      <w:r>
        <w:t>Definition of Health</w:t>
      </w:r>
    </w:p>
    <w:p w14:paraId="1072F893" w14:textId="25BA4621" w:rsidR="003C7E30" w:rsidRDefault="003C7E30">
      <w:r>
        <w:tab/>
      </w:r>
      <w:r>
        <w:tab/>
      </w:r>
      <w:r>
        <w:tab/>
      </w:r>
      <w:r w:rsidR="00CD7E5A">
        <w:tab/>
      </w:r>
      <w:r>
        <w:t>World health statistics</w:t>
      </w:r>
    </w:p>
    <w:p w14:paraId="25B6E0E4" w14:textId="76211B8E" w:rsidR="003C7E30" w:rsidRDefault="003C7E30">
      <w:r>
        <w:tab/>
      </w:r>
      <w:r>
        <w:tab/>
      </w:r>
      <w:r>
        <w:tab/>
      </w:r>
      <w:r w:rsidR="00CD7E5A">
        <w:tab/>
      </w:r>
      <w:r>
        <w:t>Politics and Economics of health</w:t>
      </w:r>
    </w:p>
    <w:p w14:paraId="2BB0B7EA" w14:textId="6F2AFFEF" w:rsidR="003C7E30" w:rsidRDefault="003C7E30" w:rsidP="003C7E30">
      <w:r>
        <w:tab/>
      </w:r>
      <w:r>
        <w:tab/>
        <w:t xml:space="preserve">11-12:  </w:t>
      </w:r>
      <w:r w:rsidR="00CD7E5A">
        <w:tab/>
      </w:r>
      <w:r>
        <w:t>Orientation</w:t>
      </w:r>
    </w:p>
    <w:p w14:paraId="358C5164" w14:textId="77777777" w:rsidR="003C7E30" w:rsidRDefault="003C7E30" w:rsidP="003C7E30"/>
    <w:p w14:paraId="042F0ED6" w14:textId="77777777" w:rsidR="00337F85" w:rsidRDefault="00337F85" w:rsidP="00337F85"/>
    <w:p w14:paraId="293B1725" w14:textId="60748B3B" w:rsidR="00337F85" w:rsidRDefault="00E6577F" w:rsidP="00337F85">
      <w:pPr>
        <w:ind w:left="2880" w:hanging="2880"/>
      </w:pPr>
      <w:r>
        <w:t>May 30</w:t>
      </w:r>
      <w:r w:rsidR="003C7E30">
        <w:t>:</w:t>
      </w:r>
      <w:r w:rsidR="0052330A">
        <w:tab/>
      </w:r>
      <w:r w:rsidR="002C6052">
        <w:t>Unit 1 (</w:t>
      </w:r>
      <w:proofErr w:type="spellStart"/>
      <w:r w:rsidR="002C6052">
        <w:t>cont</w:t>
      </w:r>
      <w:proofErr w:type="spellEnd"/>
      <w:r w:rsidR="002C6052">
        <w:t xml:space="preserve">):  </w:t>
      </w:r>
      <w:r w:rsidR="00337F85">
        <w:t>Who is responsible for the health and wellbeing of people around the world?</w:t>
      </w:r>
    </w:p>
    <w:p w14:paraId="5AF3C0F4" w14:textId="77777777" w:rsidR="00337F85" w:rsidRDefault="00337F85" w:rsidP="00337F85">
      <w:pPr>
        <w:ind w:left="2880"/>
      </w:pPr>
      <w:r>
        <w:t>Development of outcome measures: standards/benchmarks for health promotion</w:t>
      </w:r>
    </w:p>
    <w:p w14:paraId="5B1E8FD2" w14:textId="3D1A06F9" w:rsidR="00337F85" w:rsidRPr="00337F85" w:rsidRDefault="00E6577F" w:rsidP="00E6577F">
      <w:pPr>
        <w:ind w:left="720" w:firstLine="720"/>
        <w:rPr>
          <w:b/>
        </w:rPr>
      </w:pPr>
      <w:r w:rsidRPr="00E6577F">
        <w:t>11-12:</w:t>
      </w:r>
      <w:r w:rsidRPr="00E6577F">
        <w:tab/>
      </w:r>
      <w:r>
        <w:rPr>
          <w:b/>
        </w:rPr>
        <w:tab/>
      </w:r>
      <w:r w:rsidR="00337F85" w:rsidRPr="00337F85">
        <w:rPr>
          <w:b/>
        </w:rPr>
        <w:t>Class Discussion:  Health—</w:t>
      </w:r>
      <w:proofErr w:type="gramStart"/>
      <w:r w:rsidR="00337F85" w:rsidRPr="00337F85">
        <w:rPr>
          <w:b/>
        </w:rPr>
        <w:t>Is</w:t>
      </w:r>
      <w:proofErr w:type="gramEnd"/>
      <w:r w:rsidR="00337F85" w:rsidRPr="00337F85">
        <w:rPr>
          <w:b/>
        </w:rPr>
        <w:t xml:space="preserve"> it a Human Right?</w:t>
      </w:r>
    </w:p>
    <w:p w14:paraId="3253E9EE" w14:textId="7CA3EC6D" w:rsidR="00DF45F7" w:rsidRDefault="00DF45F7" w:rsidP="00337F85">
      <w:pPr>
        <w:rPr>
          <w:b/>
        </w:rPr>
      </w:pPr>
    </w:p>
    <w:p w14:paraId="3C4E6D54" w14:textId="77777777" w:rsidR="00337F85" w:rsidRDefault="00337F85" w:rsidP="00DF45F7">
      <w:pPr>
        <w:rPr>
          <w:b/>
        </w:rPr>
      </w:pPr>
    </w:p>
    <w:p w14:paraId="37B20C55" w14:textId="272DF5A2" w:rsidR="00337F85" w:rsidRDefault="00E6577F" w:rsidP="00337F85">
      <w:r>
        <w:t>May 31</w:t>
      </w:r>
      <w:r w:rsidR="00337F85" w:rsidRPr="00337F85">
        <w:t>:</w:t>
      </w:r>
      <w:r w:rsidR="00337F85">
        <w:rPr>
          <w:b/>
        </w:rPr>
        <w:tab/>
      </w:r>
      <w:r w:rsidR="00337F85">
        <w:rPr>
          <w:b/>
        </w:rPr>
        <w:tab/>
      </w:r>
      <w:r w:rsidR="00337F85">
        <w:rPr>
          <w:b/>
        </w:rPr>
        <w:tab/>
      </w:r>
      <w:r w:rsidR="00337F85">
        <w:t>Unit 2:  Social Issues</w:t>
      </w:r>
    </w:p>
    <w:p w14:paraId="448FE0BC" w14:textId="77777777" w:rsidR="00337F85" w:rsidRDefault="00337F85" w:rsidP="00337F85">
      <w:r>
        <w:tab/>
      </w:r>
      <w:r>
        <w:tab/>
      </w:r>
      <w:r>
        <w:tab/>
      </w:r>
      <w:r>
        <w:tab/>
        <w:t>Health Disparities</w:t>
      </w:r>
    </w:p>
    <w:p w14:paraId="5EAD6D8D" w14:textId="77777777" w:rsidR="00337F85" w:rsidRDefault="00337F85" w:rsidP="00337F85">
      <w:r>
        <w:tab/>
      </w:r>
      <w:r>
        <w:tab/>
      </w:r>
      <w:r>
        <w:tab/>
      </w:r>
      <w:r>
        <w:tab/>
        <w:t>Gender and Health</w:t>
      </w:r>
    </w:p>
    <w:p w14:paraId="3E50B195" w14:textId="77777777" w:rsidR="00337F85" w:rsidRDefault="00337F85" w:rsidP="00337F85">
      <w:r>
        <w:tab/>
      </w:r>
      <w:r>
        <w:tab/>
      </w:r>
      <w:r>
        <w:tab/>
      </w:r>
      <w:r>
        <w:tab/>
        <w:t>Poverty and Health</w:t>
      </w:r>
    </w:p>
    <w:p w14:paraId="712D3097" w14:textId="5C3F322B" w:rsidR="00E6577F" w:rsidRDefault="00E6577F" w:rsidP="00337F85">
      <w:r>
        <w:tab/>
      </w:r>
      <w:r>
        <w:tab/>
        <w:t>2:30</w:t>
      </w:r>
      <w:r>
        <w:tab/>
      </w:r>
      <w:r>
        <w:tab/>
      </w:r>
      <w:proofErr w:type="spellStart"/>
      <w:r>
        <w:t>Museo</w:t>
      </w:r>
      <w:proofErr w:type="spellEnd"/>
      <w:r>
        <w:t xml:space="preserve"> </w:t>
      </w:r>
      <w:proofErr w:type="spellStart"/>
      <w:r>
        <w:t>Guaysamin</w:t>
      </w:r>
      <w:proofErr w:type="spellEnd"/>
      <w:r>
        <w:t xml:space="preserve"> and </w:t>
      </w:r>
      <w:proofErr w:type="spellStart"/>
      <w:r>
        <w:t>Capilla</w:t>
      </w:r>
      <w:proofErr w:type="spellEnd"/>
      <w:r>
        <w:t xml:space="preserve"> </w:t>
      </w:r>
      <w:proofErr w:type="gramStart"/>
      <w:r>
        <w:t>del</w:t>
      </w:r>
      <w:proofErr w:type="gramEnd"/>
      <w:r>
        <w:t xml:space="preserve"> Hombre</w:t>
      </w:r>
    </w:p>
    <w:p w14:paraId="38B98888" w14:textId="2934FF26" w:rsidR="00337F85" w:rsidRDefault="00337F85" w:rsidP="00337F85">
      <w:pPr>
        <w:rPr>
          <w:b/>
        </w:rPr>
      </w:pPr>
      <w:r>
        <w:tab/>
      </w:r>
      <w:r>
        <w:tab/>
      </w:r>
    </w:p>
    <w:p w14:paraId="27C5005D" w14:textId="4BABC940" w:rsidR="00337F85" w:rsidRDefault="00337F85" w:rsidP="00DF45F7"/>
    <w:p w14:paraId="09380CAC" w14:textId="5106F6DF" w:rsidR="00E6577F" w:rsidRDefault="00E6577F" w:rsidP="00E6577F">
      <w:r>
        <w:t>June 1</w:t>
      </w:r>
      <w:r w:rsidR="00CD7E5A">
        <w:t>:</w:t>
      </w:r>
      <w:r w:rsidR="00CD7E5A">
        <w:tab/>
      </w:r>
      <w:r w:rsidR="00CD7E5A">
        <w:tab/>
      </w:r>
      <w:r>
        <w:t>9-11:</w:t>
      </w:r>
      <w:r>
        <w:tab/>
      </w:r>
      <w:r>
        <w:tab/>
        <w:t xml:space="preserve">Unit 4:  The </w:t>
      </w:r>
      <w:proofErr w:type="spellStart"/>
      <w:r>
        <w:t>Millenium</w:t>
      </w:r>
      <w:proofErr w:type="spellEnd"/>
      <w:r>
        <w:t xml:space="preserve"> Development Goals (MDG’s)</w:t>
      </w:r>
    </w:p>
    <w:p w14:paraId="464ACB18" w14:textId="77777777" w:rsidR="00E6577F" w:rsidRDefault="00E6577F" w:rsidP="00E6577F">
      <w:r>
        <w:tab/>
      </w:r>
      <w:r>
        <w:tab/>
      </w:r>
      <w:r>
        <w:tab/>
      </w:r>
      <w:r>
        <w:tab/>
        <w:t>Achievements/developments</w:t>
      </w:r>
    </w:p>
    <w:p w14:paraId="2D8C967B" w14:textId="2828FA08" w:rsidR="00E6577F" w:rsidRDefault="00E6577F" w:rsidP="00E6577F">
      <w:r>
        <w:tab/>
      </w:r>
      <w:r>
        <w:tab/>
      </w:r>
      <w:r>
        <w:tab/>
      </w:r>
      <w:r>
        <w:tab/>
        <w:t>What comes next?</w:t>
      </w:r>
    </w:p>
    <w:p w14:paraId="21363048" w14:textId="1A714BBC" w:rsidR="00E6577F" w:rsidRPr="000E7A71" w:rsidRDefault="00E6577F" w:rsidP="00E6577F">
      <w:pPr>
        <w:ind w:left="2880" w:hanging="1440"/>
        <w:rPr>
          <w:b/>
        </w:rPr>
      </w:pPr>
      <w:r>
        <w:t>11-12</w:t>
      </w:r>
      <w:r>
        <w:tab/>
      </w:r>
      <w:r w:rsidRPr="000E7A71">
        <w:rPr>
          <w:b/>
        </w:rPr>
        <w:t>Class Discussion: Identify one of the MDG’s and</w:t>
      </w:r>
      <w:r w:rsidR="003E723A">
        <w:rPr>
          <w:b/>
        </w:rPr>
        <w:t xml:space="preserve"> one of the SDG---</w:t>
      </w:r>
      <w:r w:rsidRPr="000E7A71">
        <w:rPr>
          <w:b/>
        </w:rPr>
        <w:t xml:space="preserve"> come to class prepared to discuss in depth</w:t>
      </w:r>
      <w:r w:rsidR="003E723A">
        <w:rPr>
          <w:b/>
        </w:rPr>
        <w:t xml:space="preserve"> contrast and compare</w:t>
      </w:r>
      <w:r w:rsidRPr="000E7A71">
        <w:rPr>
          <w:b/>
        </w:rPr>
        <w:t>—was the</w:t>
      </w:r>
      <w:r w:rsidR="003E723A">
        <w:rPr>
          <w:b/>
        </w:rPr>
        <w:t xml:space="preserve"> MDG </w:t>
      </w:r>
      <w:r w:rsidRPr="000E7A71">
        <w:rPr>
          <w:b/>
        </w:rPr>
        <w:t xml:space="preserve"> goal reached by 2015—What now?</w:t>
      </w:r>
    </w:p>
    <w:p w14:paraId="1339B2BD" w14:textId="7C2B38FD" w:rsidR="00E6577F" w:rsidRDefault="00E6577F" w:rsidP="00E6577F"/>
    <w:p w14:paraId="5290440B" w14:textId="2A437AA7" w:rsidR="00DF45F7" w:rsidRDefault="00DF45F7" w:rsidP="00CD7E5A">
      <w:r>
        <w:t xml:space="preserve"> </w:t>
      </w:r>
    </w:p>
    <w:p w14:paraId="4F04CE1A" w14:textId="5AD502C6" w:rsidR="00DF45F7" w:rsidRDefault="009E6AAC" w:rsidP="00DF45F7">
      <w:r>
        <w:tab/>
      </w:r>
      <w:r>
        <w:tab/>
      </w:r>
    </w:p>
    <w:p w14:paraId="761E09C1" w14:textId="670B97FB" w:rsidR="00E6577F" w:rsidRDefault="00E6577F" w:rsidP="003C7E30">
      <w:r>
        <w:t>June 2:</w:t>
      </w:r>
      <w:r w:rsidR="003E6722">
        <w:tab/>
      </w:r>
      <w:r w:rsidR="003E6722">
        <w:tab/>
      </w:r>
      <w:r w:rsidR="003E6722">
        <w:tab/>
      </w:r>
      <w:r w:rsidR="003E6722">
        <w:tab/>
        <w:t>OPEN IN AM</w:t>
      </w:r>
    </w:p>
    <w:p w14:paraId="562BBD57" w14:textId="42D26F2B" w:rsidR="003E6722" w:rsidRDefault="003E6722" w:rsidP="003C7E30">
      <w:r>
        <w:t xml:space="preserve">     </w:t>
      </w:r>
      <w:r>
        <w:tab/>
      </w:r>
      <w:r>
        <w:tab/>
      </w:r>
      <w:proofErr w:type="gramStart"/>
      <w:r>
        <w:t>2:</w:t>
      </w:r>
      <w:proofErr w:type="gramEnd"/>
      <w:r>
        <w:t>00 PM</w:t>
      </w:r>
      <w:r>
        <w:tab/>
        <w:t>Leave for San Clemente</w:t>
      </w:r>
    </w:p>
    <w:p w14:paraId="32745B95" w14:textId="77777777" w:rsidR="00E6577F" w:rsidRDefault="00E6577F" w:rsidP="003C7E30"/>
    <w:p w14:paraId="08B2DCB7" w14:textId="7CDE4AE6" w:rsidR="00E6577F" w:rsidRDefault="00E6577F" w:rsidP="00E6577F">
      <w:r>
        <w:t>June 5:</w:t>
      </w:r>
      <w:r>
        <w:tab/>
      </w:r>
      <w:r>
        <w:tab/>
        <w:t>9-10:15</w:t>
      </w:r>
      <w:r>
        <w:tab/>
        <w:t xml:space="preserve">Class Discussion regarding San Clemente, health care,     </w:t>
      </w:r>
      <w:r>
        <w:tab/>
      </w:r>
      <w:r>
        <w:tab/>
      </w:r>
      <w:r>
        <w:tab/>
      </w:r>
      <w:r>
        <w:tab/>
      </w:r>
      <w:r>
        <w:tab/>
        <w:t>life in an indigenous community</w:t>
      </w:r>
    </w:p>
    <w:p w14:paraId="76EC45AC" w14:textId="5C35DFCF" w:rsidR="00E6577F" w:rsidRDefault="00E6577F" w:rsidP="00E6577F">
      <w:r>
        <w:tab/>
      </w:r>
      <w:r>
        <w:tab/>
        <w:t>11:00</w:t>
      </w:r>
      <w:r>
        <w:tab/>
      </w:r>
      <w:r>
        <w:tab/>
        <w:t xml:space="preserve">Visit to Hospital de </w:t>
      </w:r>
      <w:proofErr w:type="spellStart"/>
      <w:r>
        <w:t>los</w:t>
      </w:r>
      <w:proofErr w:type="spellEnd"/>
      <w:r>
        <w:t xml:space="preserve"> Valles</w:t>
      </w:r>
    </w:p>
    <w:p w14:paraId="1AA9BFA8" w14:textId="7D2A5257" w:rsidR="00E6577F" w:rsidRDefault="00E6577F" w:rsidP="00E6577F">
      <w:r>
        <w:tab/>
      </w:r>
      <w:r>
        <w:tab/>
      </w:r>
      <w:r>
        <w:tab/>
      </w:r>
    </w:p>
    <w:p w14:paraId="7969197C" w14:textId="77777777" w:rsidR="00E6577F" w:rsidRDefault="00E6577F" w:rsidP="003C7E30"/>
    <w:p w14:paraId="631B4ACF" w14:textId="2B032377" w:rsidR="003C7E30" w:rsidRDefault="00E6577F" w:rsidP="003C7E30">
      <w:r>
        <w:t>June 6</w:t>
      </w:r>
      <w:r w:rsidR="00DF45F7">
        <w:t>:</w:t>
      </w:r>
      <w:r w:rsidR="00DF45F7">
        <w:tab/>
      </w:r>
      <w:r w:rsidR="00DF45F7">
        <w:tab/>
        <w:t>9-</w:t>
      </w:r>
      <w:r w:rsidR="00CD7E5A">
        <w:t>10:30</w:t>
      </w:r>
      <w:r w:rsidR="00DF45F7">
        <w:t xml:space="preserve">  </w:t>
      </w:r>
      <w:r w:rsidR="00CD7E5A">
        <w:tab/>
        <w:t>Unit 3</w:t>
      </w:r>
      <w:r w:rsidR="003C7E30">
        <w:t xml:space="preserve">:  </w:t>
      </w:r>
      <w:r w:rsidR="00CD7E5A">
        <w:t>Maternal Infant Health in Ecuador</w:t>
      </w:r>
    </w:p>
    <w:p w14:paraId="3A171DDC" w14:textId="59C3F1A8" w:rsidR="007F1FD5" w:rsidRPr="00CD7E5A" w:rsidRDefault="00CD7E5A" w:rsidP="007F1FD5">
      <w:r>
        <w:tab/>
      </w:r>
      <w:r>
        <w:tab/>
        <w:t>11-12</w:t>
      </w:r>
      <w:r>
        <w:tab/>
      </w:r>
      <w:r>
        <w:tab/>
        <w:t xml:space="preserve">Visit/Tour of </w:t>
      </w:r>
      <w:proofErr w:type="spellStart"/>
      <w:r>
        <w:t>Clinica</w:t>
      </w:r>
      <w:proofErr w:type="spellEnd"/>
      <w:r>
        <w:t xml:space="preserve"> Primavera</w:t>
      </w:r>
    </w:p>
    <w:p w14:paraId="23E1639B" w14:textId="77777777" w:rsidR="007F1FD5" w:rsidRDefault="007F1FD5" w:rsidP="007F1FD5">
      <w:pPr>
        <w:rPr>
          <w:b/>
        </w:rPr>
      </w:pPr>
    </w:p>
    <w:p w14:paraId="62AEA0DB" w14:textId="00ED5D13" w:rsidR="00CD7E5A" w:rsidRDefault="00E6577F" w:rsidP="00E6577F">
      <w:r>
        <w:t>June 7</w:t>
      </w:r>
      <w:r w:rsidR="007F1FD5" w:rsidRPr="007F1FD5">
        <w:t>:</w:t>
      </w:r>
      <w:r w:rsidR="007F1FD5" w:rsidRPr="007F1FD5">
        <w:tab/>
      </w:r>
      <w:r w:rsidR="007F1FD5">
        <w:tab/>
      </w:r>
      <w:r w:rsidR="00CD7E5A">
        <w:t>9-10:15</w:t>
      </w:r>
      <w:r>
        <w:tab/>
        <w:t xml:space="preserve">Discussion of Hospital de </w:t>
      </w:r>
      <w:proofErr w:type="spellStart"/>
      <w:r>
        <w:t>los</w:t>
      </w:r>
      <w:proofErr w:type="spellEnd"/>
      <w:r>
        <w:t xml:space="preserve"> Valles/</w:t>
      </w:r>
      <w:proofErr w:type="spellStart"/>
      <w:r>
        <w:t>Clinica</w:t>
      </w:r>
      <w:proofErr w:type="spellEnd"/>
      <w:r>
        <w:t xml:space="preserve"> Primavera</w:t>
      </w:r>
      <w:r w:rsidR="00CD7E5A">
        <w:tab/>
      </w:r>
    </w:p>
    <w:p w14:paraId="2D1863FE" w14:textId="77777777" w:rsidR="00E6577F" w:rsidRDefault="00CD7E5A" w:rsidP="007F1FD5">
      <w:r>
        <w:tab/>
      </w:r>
      <w:r>
        <w:tab/>
      </w:r>
      <w:r w:rsidR="00E6577F">
        <w:t>11:00:</w:t>
      </w:r>
      <w:r w:rsidR="00E6577F">
        <w:tab/>
      </w:r>
      <w:r w:rsidR="00E6577F">
        <w:tab/>
        <w:t>Biodiversity of the Amazon region</w:t>
      </w:r>
    </w:p>
    <w:p w14:paraId="0B564274" w14:textId="4CF9E737" w:rsidR="00CD7E5A" w:rsidRDefault="00E6577F" w:rsidP="007F1FD5">
      <w:r>
        <w:tab/>
      </w:r>
      <w:r>
        <w:tab/>
      </w:r>
      <w:r>
        <w:tab/>
      </w:r>
      <w:r>
        <w:tab/>
        <w:t xml:space="preserve">Dr. Clifford </w:t>
      </w:r>
      <w:proofErr w:type="spellStart"/>
      <w:r>
        <w:t>Keil</w:t>
      </w:r>
      <w:proofErr w:type="spellEnd"/>
      <w:r w:rsidR="00CD7E5A">
        <w:tab/>
      </w:r>
      <w:r w:rsidR="00CD7E5A">
        <w:tab/>
      </w:r>
    </w:p>
    <w:p w14:paraId="6EEE50CE" w14:textId="77777777" w:rsidR="003E6722" w:rsidRDefault="003E6722" w:rsidP="003E6722">
      <w:pPr>
        <w:rPr>
          <w:b/>
        </w:rPr>
      </w:pPr>
    </w:p>
    <w:p w14:paraId="04ACB9A0" w14:textId="77C8D708" w:rsidR="00E6577F" w:rsidRDefault="000832CD" w:rsidP="003E6722">
      <w:r>
        <w:t xml:space="preserve">June </w:t>
      </w:r>
      <w:r w:rsidR="00E6577F">
        <w:t>8-11</w:t>
      </w:r>
      <w:r>
        <w:t>:</w:t>
      </w:r>
      <w:r w:rsidR="00E6577F">
        <w:tab/>
        <w:t>Amazonia</w:t>
      </w:r>
      <w:r>
        <w:t xml:space="preserve">            </w:t>
      </w:r>
    </w:p>
    <w:p w14:paraId="20B01B9C" w14:textId="77777777" w:rsidR="00E6577F" w:rsidRDefault="00E6577F" w:rsidP="000832CD">
      <w:pPr>
        <w:ind w:left="2880" w:hanging="2880"/>
      </w:pPr>
    </w:p>
    <w:p w14:paraId="1F1FFC7A" w14:textId="77777777" w:rsidR="00E6577F" w:rsidRDefault="00E6577F" w:rsidP="000832CD">
      <w:pPr>
        <w:ind w:left="2880" w:hanging="2880"/>
      </w:pPr>
    </w:p>
    <w:p w14:paraId="79580435" w14:textId="64E2A714" w:rsidR="000C4FB2" w:rsidRDefault="00A10258" w:rsidP="003E6722">
      <w:r>
        <w:t xml:space="preserve">June 12: </w:t>
      </w:r>
      <w:r w:rsidR="000832CD">
        <w:t xml:space="preserve"> </w:t>
      </w:r>
      <w:r>
        <w:t xml:space="preserve">          9-10:30</w:t>
      </w:r>
      <w:r w:rsidR="000832CD">
        <w:tab/>
        <w:t xml:space="preserve"> </w:t>
      </w:r>
      <w:r w:rsidR="00552FA1">
        <w:t>Unit 5</w:t>
      </w:r>
      <w:r w:rsidR="000C4FB2">
        <w:t xml:space="preserve">:  Health systems:  Organizations for health: </w:t>
      </w:r>
      <w:r w:rsidR="003E6722">
        <w:t xml:space="preserve">    </w:t>
      </w:r>
      <w:r w:rsidR="003E6722">
        <w:tab/>
      </w:r>
      <w:r w:rsidR="003E6722">
        <w:tab/>
      </w:r>
      <w:r w:rsidR="003E6722">
        <w:tab/>
      </w:r>
      <w:r w:rsidR="003E6722">
        <w:tab/>
      </w:r>
      <w:r w:rsidR="003E6722">
        <w:tab/>
        <w:t xml:space="preserve"> </w:t>
      </w:r>
      <w:r w:rsidR="000C4FB2">
        <w:t xml:space="preserve">Governments and NGOs (non-governmental </w:t>
      </w:r>
      <w:r w:rsidR="003E6722">
        <w:tab/>
      </w:r>
      <w:r w:rsidR="003E6722">
        <w:tab/>
      </w:r>
      <w:r w:rsidR="003E6722">
        <w:tab/>
      </w:r>
      <w:r w:rsidR="003E6722">
        <w:tab/>
      </w:r>
      <w:r w:rsidR="000C4FB2">
        <w:t xml:space="preserve">  </w:t>
      </w:r>
      <w:r w:rsidR="003E6722">
        <w:tab/>
      </w:r>
      <w:r w:rsidR="003E6722">
        <w:tab/>
        <w:t>organizations)</w:t>
      </w:r>
      <w:proofErr w:type="gramStart"/>
      <w:r w:rsidR="003E6722">
        <w:t>:</w:t>
      </w:r>
      <w:r w:rsidR="000C4FB2">
        <w:t>How</w:t>
      </w:r>
      <w:proofErr w:type="gramEnd"/>
      <w:r w:rsidR="000C4FB2">
        <w:t xml:space="preserve"> it all works</w:t>
      </w:r>
    </w:p>
    <w:p w14:paraId="40A65DF7" w14:textId="7B41D71D" w:rsidR="000C4FB2" w:rsidRDefault="000C4FB2" w:rsidP="000C4FB2">
      <w:pPr>
        <w:ind w:left="1440" w:hanging="1440"/>
      </w:pPr>
      <w:r>
        <w:tab/>
      </w:r>
      <w:r w:rsidR="00FA371C">
        <w:tab/>
      </w:r>
      <w:r w:rsidR="00FA371C">
        <w:tab/>
      </w:r>
      <w:r>
        <w:t>Government structures</w:t>
      </w:r>
    </w:p>
    <w:p w14:paraId="496F982F" w14:textId="4BDC6EE5" w:rsidR="000C4FB2" w:rsidRDefault="000C4FB2" w:rsidP="00FA371C">
      <w:pPr>
        <w:ind w:left="2880" w:hanging="1440"/>
      </w:pPr>
      <w:r>
        <w:tab/>
        <w:t>Non-governmental organizations:  how they are funded and monitored</w:t>
      </w:r>
    </w:p>
    <w:p w14:paraId="592E198A" w14:textId="62973556" w:rsidR="000C4FB2" w:rsidRDefault="000C4FB2" w:rsidP="000C4FB2">
      <w:pPr>
        <w:ind w:left="1440" w:hanging="1440"/>
      </w:pPr>
      <w:r>
        <w:tab/>
      </w:r>
      <w:r w:rsidR="00FA371C">
        <w:tab/>
      </w:r>
      <w:r w:rsidR="00FA371C">
        <w:tab/>
      </w:r>
      <w:r>
        <w:t>Models for primary health care</w:t>
      </w:r>
    </w:p>
    <w:p w14:paraId="215ACEDA" w14:textId="6114C8AD" w:rsidR="000C4FB2" w:rsidRPr="000C4FB2" w:rsidRDefault="000C4FB2" w:rsidP="000C4FB2">
      <w:pPr>
        <w:ind w:left="1440" w:hanging="1440"/>
      </w:pPr>
      <w:r>
        <w:rPr>
          <w:b/>
        </w:rPr>
        <w:tab/>
      </w:r>
      <w:r w:rsidRPr="000C4FB2">
        <w:t>11-12</w:t>
      </w:r>
      <w:r>
        <w:t xml:space="preserve">:  </w:t>
      </w:r>
      <w:r w:rsidR="000832CD">
        <w:tab/>
      </w:r>
      <w:r w:rsidR="00496C1A" w:rsidRPr="00237F03">
        <w:rPr>
          <w:b/>
        </w:rPr>
        <w:t>Student Presentation</w:t>
      </w:r>
      <w:r w:rsidR="00237F03" w:rsidRPr="00237F03">
        <w:rPr>
          <w:b/>
        </w:rPr>
        <w:t>s</w:t>
      </w:r>
      <w:r w:rsidR="00496C1A" w:rsidRPr="00237F03">
        <w:rPr>
          <w:b/>
        </w:rPr>
        <w:t xml:space="preserve"> (2)</w:t>
      </w:r>
    </w:p>
    <w:p w14:paraId="28FB3D13" w14:textId="6B57A803" w:rsidR="003E014A" w:rsidRDefault="003E014A" w:rsidP="007F1FD5">
      <w:pPr>
        <w:ind w:left="1440" w:hanging="1440"/>
      </w:pPr>
    </w:p>
    <w:p w14:paraId="387BC46D" w14:textId="687C0851" w:rsidR="003E014A" w:rsidRDefault="000C4FB2" w:rsidP="000C4FB2">
      <w:pPr>
        <w:ind w:left="1440" w:hanging="1440"/>
        <w:rPr>
          <w:b/>
        </w:rPr>
      </w:pPr>
      <w:r>
        <w:tab/>
      </w:r>
    </w:p>
    <w:p w14:paraId="238FFAEF" w14:textId="3FC13243" w:rsidR="00A10258" w:rsidRDefault="00A10258" w:rsidP="005A35B6">
      <w:r>
        <w:t>June 13</w:t>
      </w:r>
      <w:r w:rsidR="00552FA1">
        <w:t>:</w:t>
      </w:r>
      <w:r w:rsidR="00552FA1">
        <w:tab/>
      </w:r>
      <w:r>
        <w:tab/>
      </w:r>
      <w:r>
        <w:tab/>
        <w:t>Visit to Public Hospital, Rural Hospital and Rural Clinic</w:t>
      </w:r>
    </w:p>
    <w:p w14:paraId="6DF8ED9D" w14:textId="77777777" w:rsidR="00A10258" w:rsidRDefault="00A10258" w:rsidP="005A35B6"/>
    <w:p w14:paraId="01C0A02B" w14:textId="77777777" w:rsidR="00A10258" w:rsidRDefault="00A10258" w:rsidP="005A35B6"/>
    <w:p w14:paraId="3AAFFE1B" w14:textId="03AF653F" w:rsidR="00703869" w:rsidRDefault="00A10258" w:rsidP="005A35B6">
      <w:r>
        <w:t>June 14:</w:t>
      </w:r>
      <w:r>
        <w:tab/>
        <w:t>9-10:45</w:t>
      </w:r>
      <w:r w:rsidR="00496C1A">
        <w:t xml:space="preserve"> </w:t>
      </w:r>
      <w:r w:rsidR="005A35B6">
        <w:tab/>
      </w:r>
      <w:r w:rsidR="00496C1A" w:rsidRPr="00237F03">
        <w:rPr>
          <w:b/>
        </w:rPr>
        <w:t>Student Presentations (4)</w:t>
      </w:r>
    </w:p>
    <w:p w14:paraId="2591EC2D" w14:textId="793DDD06" w:rsidR="007F1FD5" w:rsidRDefault="007F1FD5" w:rsidP="003E014A">
      <w:pPr>
        <w:ind w:left="1440" w:hanging="1440"/>
      </w:pPr>
      <w:r>
        <w:tab/>
      </w:r>
      <w:r w:rsidR="00496C1A">
        <w:t xml:space="preserve">11-12  </w:t>
      </w:r>
      <w:r w:rsidR="005A35B6">
        <w:tab/>
      </w:r>
      <w:r w:rsidR="005A35B6">
        <w:tab/>
      </w:r>
      <w:r w:rsidR="00A10258">
        <w:t>Discussion regarding visit to Amazon, life, health care</w:t>
      </w:r>
    </w:p>
    <w:p w14:paraId="6C2ABA5D" w14:textId="328A3647" w:rsidR="000A6B37" w:rsidRDefault="000A6B37" w:rsidP="003E014A">
      <w:pPr>
        <w:ind w:left="1440" w:hanging="1440"/>
      </w:pPr>
      <w:r>
        <w:tab/>
      </w:r>
    </w:p>
    <w:p w14:paraId="3E3C8369" w14:textId="7B51012E" w:rsidR="000A6B37" w:rsidRDefault="000A6B37" w:rsidP="003E014A">
      <w:pPr>
        <w:ind w:left="1440" w:hanging="1440"/>
      </w:pPr>
      <w:r>
        <w:tab/>
      </w:r>
      <w:proofErr w:type="gramStart"/>
      <w:r>
        <w:t>4:</w:t>
      </w:r>
      <w:proofErr w:type="gramEnd"/>
      <w:r>
        <w:t>30 PM</w:t>
      </w:r>
      <w:r>
        <w:tab/>
        <w:t xml:space="preserve">Visit to Afro-Ecuadorean Foundation Martin </w:t>
      </w:r>
      <w:proofErr w:type="spellStart"/>
      <w:r>
        <w:t>Pescador</w:t>
      </w:r>
      <w:proofErr w:type="spellEnd"/>
    </w:p>
    <w:p w14:paraId="6ED4360B" w14:textId="77777777" w:rsidR="007F1FD5" w:rsidRDefault="007F1FD5" w:rsidP="003E014A">
      <w:pPr>
        <w:ind w:left="1440" w:hanging="1440"/>
      </w:pPr>
    </w:p>
    <w:p w14:paraId="66FA9FBC" w14:textId="42E89F89" w:rsidR="002F578E" w:rsidRDefault="002F578E" w:rsidP="000C4FB2">
      <w:pPr>
        <w:ind w:left="1440" w:hanging="1440"/>
      </w:pPr>
      <w:r>
        <w:tab/>
      </w:r>
    </w:p>
    <w:p w14:paraId="713D33E4" w14:textId="77777777" w:rsidR="000C4FB2" w:rsidRDefault="000C4FB2" w:rsidP="000C4FB2">
      <w:pPr>
        <w:ind w:left="1440" w:hanging="1440"/>
      </w:pPr>
    </w:p>
    <w:p w14:paraId="644C7589" w14:textId="7CE2C57D" w:rsidR="000A6B37" w:rsidRDefault="00A10258" w:rsidP="000A6B37">
      <w:r>
        <w:t>June 15</w:t>
      </w:r>
      <w:r w:rsidR="002F578E">
        <w:t xml:space="preserve">:  </w:t>
      </w:r>
      <w:r w:rsidR="002F578E">
        <w:tab/>
      </w:r>
      <w:r>
        <w:t>9-10:00</w:t>
      </w:r>
      <w:r w:rsidR="00F51716">
        <w:t xml:space="preserve">  </w:t>
      </w:r>
      <w:r w:rsidR="005A35B6">
        <w:tab/>
      </w:r>
      <w:r w:rsidR="007C6059">
        <w:t>Class Discussion:  Impressions of visits to various health</w:t>
      </w:r>
    </w:p>
    <w:p w14:paraId="7EC5949A" w14:textId="22BF3BD5" w:rsidR="007C6059" w:rsidRDefault="007C6059" w:rsidP="000A6B37">
      <w:r>
        <w:tab/>
      </w:r>
      <w:r>
        <w:tab/>
      </w:r>
      <w:r>
        <w:tab/>
      </w:r>
      <w:r>
        <w:tab/>
      </w:r>
      <w:proofErr w:type="gramStart"/>
      <w:r>
        <w:t>facilities</w:t>
      </w:r>
      <w:proofErr w:type="gramEnd"/>
    </w:p>
    <w:p w14:paraId="7E9033E2" w14:textId="77777777" w:rsidR="007C6059" w:rsidRDefault="007C6059" w:rsidP="007C6059">
      <w:pPr>
        <w:ind w:left="1440"/>
      </w:pPr>
    </w:p>
    <w:p w14:paraId="4704E36C" w14:textId="21957AAE" w:rsidR="007C6059" w:rsidRDefault="007C6059" w:rsidP="007C6059">
      <w:pPr>
        <w:ind w:left="1440"/>
      </w:pPr>
      <w:r>
        <w:t>10:00 -12</w:t>
      </w:r>
      <w:r>
        <w:tab/>
      </w:r>
      <w:r w:rsidRPr="009E6AAC">
        <w:rPr>
          <w:b/>
        </w:rPr>
        <w:t>Student Presentations</w:t>
      </w:r>
      <w:r>
        <w:rPr>
          <w:b/>
        </w:rPr>
        <w:t xml:space="preserve"> (4</w:t>
      </w:r>
      <w:r w:rsidRPr="009E6AAC">
        <w:rPr>
          <w:b/>
        </w:rPr>
        <w:t>)</w:t>
      </w:r>
    </w:p>
    <w:p w14:paraId="27B677DB" w14:textId="04AB9F24" w:rsidR="00F51716" w:rsidRDefault="00F51716" w:rsidP="00A10258"/>
    <w:p w14:paraId="6B7B9D32" w14:textId="2521CEEB" w:rsidR="00F52996" w:rsidRDefault="00F52996" w:rsidP="00F52996">
      <w:r>
        <w:lastRenderedPageBreak/>
        <w:tab/>
      </w:r>
      <w:r>
        <w:tab/>
      </w:r>
    </w:p>
    <w:p w14:paraId="181D3ACE" w14:textId="033D961A" w:rsidR="002F578E" w:rsidRDefault="00F52996" w:rsidP="00F52996">
      <w:pPr>
        <w:ind w:firstLine="720"/>
      </w:pPr>
      <w:r>
        <w:tab/>
      </w:r>
    </w:p>
    <w:p w14:paraId="33384DB7" w14:textId="34761FB5" w:rsidR="00712081" w:rsidRDefault="000A6B37" w:rsidP="00712081">
      <w:pPr>
        <w:ind w:left="2880" w:hanging="2880"/>
      </w:pPr>
      <w:r>
        <w:t>June 16</w:t>
      </w:r>
      <w:r w:rsidR="000C4FB2">
        <w:t>:</w:t>
      </w:r>
      <w:r w:rsidR="00712081">
        <w:t xml:space="preserve">            </w:t>
      </w:r>
      <w:r>
        <w:t>9-10:30</w:t>
      </w:r>
      <w:r>
        <w:tab/>
      </w:r>
      <w:r w:rsidR="00712081">
        <w:t>Unit 7:  Educational Perspectives and Workforce Issues:</w:t>
      </w:r>
    </w:p>
    <w:p w14:paraId="120A4218" w14:textId="77777777" w:rsidR="00712081" w:rsidRDefault="00712081" w:rsidP="00712081">
      <w:r>
        <w:tab/>
      </w:r>
      <w:r>
        <w:tab/>
      </w:r>
      <w:r>
        <w:tab/>
      </w:r>
      <w:r>
        <w:tab/>
        <w:t>Standards for education of health professionals</w:t>
      </w:r>
    </w:p>
    <w:p w14:paraId="2E9659AD" w14:textId="77777777" w:rsidR="00712081" w:rsidRDefault="00712081" w:rsidP="00712081">
      <w:r>
        <w:tab/>
      </w:r>
      <w:r>
        <w:tab/>
      </w:r>
      <w:r>
        <w:tab/>
      </w:r>
      <w:r>
        <w:tab/>
        <w:t>Who migrates:  Brain drain or gain?</w:t>
      </w:r>
    </w:p>
    <w:p w14:paraId="6DA7352C" w14:textId="2295AB4A" w:rsidR="000A6B37" w:rsidRDefault="00712081" w:rsidP="00712081">
      <w:r>
        <w:tab/>
      </w:r>
      <w:r>
        <w:tab/>
        <w:t>11:00:</w:t>
      </w:r>
      <w:r>
        <w:tab/>
      </w:r>
      <w:r>
        <w:tab/>
        <w:t>Dr. Ivan Palacios-guest lecturer</w:t>
      </w:r>
    </w:p>
    <w:p w14:paraId="3496F1D3" w14:textId="69DC7774" w:rsidR="00166388" w:rsidRPr="002C1D63" w:rsidRDefault="000A6B37" w:rsidP="002C1D63">
      <w:r>
        <w:tab/>
      </w:r>
      <w:r>
        <w:tab/>
      </w:r>
      <w:r w:rsidR="000C4FB2">
        <w:tab/>
      </w:r>
      <w:r w:rsidR="00FA371C">
        <w:tab/>
      </w:r>
      <w:r w:rsidR="00FA371C">
        <w:tab/>
      </w:r>
    </w:p>
    <w:p w14:paraId="5504422C" w14:textId="55B5EB74" w:rsidR="00407F00" w:rsidRDefault="00407F00" w:rsidP="002F578E">
      <w:r>
        <w:tab/>
      </w:r>
      <w:r>
        <w:tab/>
      </w:r>
    </w:p>
    <w:p w14:paraId="5D18DD56" w14:textId="5E0DF6B2" w:rsidR="00F51716" w:rsidRDefault="000A6B37" w:rsidP="00712081">
      <w:pPr>
        <w:ind w:left="2880" w:hanging="2880"/>
      </w:pPr>
      <w:r>
        <w:t>June 19</w:t>
      </w:r>
      <w:r w:rsidR="005A35B6">
        <w:t xml:space="preserve">:            </w:t>
      </w:r>
      <w:r w:rsidR="00F51716">
        <w:t xml:space="preserve">9-10:30 </w:t>
      </w:r>
      <w:r w:rsidR="005A35B6">
        <w:tab/>
      </w:r>
      <w:r w:rsidR="00712081">
        <w:t>Unit 8:  Global Environmental Health and Climate Change issues</w:t>
      </w:r>
    </w:p>
    <w:p w14:paraId="2D45106E" w14:textId="75637893" w:rsidR="00F51716" w:rsidRDefault="00F51716" w:rsidP="005A35B6">
      <w:pPr>
        <w:ind w:left="1440"/>
        <w:rPr>
          <w:b/>
        </w:rPr>
      </w:pPr>
      <w:proofErr w:type="gramStart"/>
      <w:r>
        <w:t>10</w:t>
      </w:r>
      <w:proofErr w:type="gramEnd"/>
      <w:r>
        <w:t xml:space="preserve">:30– 10:45 – </w:t>
      </w:r>
      <w:r w:rsidRPr="009E6AAC">
        <w:rPr>
          <w:b/>
        </w:rPr>
        <w:t>Student presentations on proposed Global Health</w:t>
      </w:r>
      <w:r w:rsidR="00FA371C">
        <w:rPr>
          <w:b/>
        </w:rPr>
        <w:t xml:space="preserve"> </w:t>
      </w:r>
    </w:p>
    <w:p w14:paraId="0415968B" w14:textId="4B3CFEC7" w:rsidR="00237F03" w:rsidRPr="009E6AAC" w:rsidRDefault="00237F03" w:rsidP="005A35B6">
      <w:pPr>
        <w:ind w:left="1440"/>
        <w:rPr>
          <w:b/>
        </w:rPr>
      </w:pPr>
      <w:r>
        <w:rPr>
          <w:b/>
        </w:rPr>
        <w:tab/>
      </w:r>
      <w:r>
        <w:rPr>
          <w:b/>
        </w:rPr>
        <w:tab/>
      </w:r>
      <w:proofErr w:type="gramStart"/>
      <w:r>
        <w:rPr>
          <w:b/>
        </w:rPr>
        <w:t>paper</w:t>
      </w:r>
      <w:proofErr w:type="gramEnd"/>
    </w:p>
    <w:p w14:paraId="5667DF1B" w14:textId="4D36E392" w:rsidR="002C1D63" w:rsidRPr="000A6B37" w:rsidRDefault="00F51716" w:rsidP="000A6B37">
      <w:pPr>
        <w:ind w:left="2880" w:hanging="1440"/>
        <w:rPr>
          <w:b/>
        </w:rPr>
      </w:pPr>
      <w:r w:rsidRPr="00F51716">
        <w:t>11-12</w:t>
      </w:r>
      <w:r>
        <w:rPr>
          <w:b/>
        </w:rPr>
        <w:t xml:space="preserve"> </w:t>
      </w:r>
      <w:r w:rsidR="005A35B6">
        <w:rPr>
          <w:b/>
        </w:rPr>
        <w:tab/>
      </w:r>
      <w:r>
        <w:rPr>
          <w:b/>
        </w:rPr>
        <w:t>-</w:t>
      </w:r>
      <w:r w:rsidRPr="00166388">
        <w:rPr>
          <w:b/>
        </w:rPr>
        <w:t xml:space="preserve">Class Discussion:  3 groups </w:t>
      </w:r>
      <w:r w:rsidR="002C1D63">
        <w:rPr>
          <w:b/>
        </w:rPr>
        <w:t>of students (2 with 3 students, 1 with 2 students</w:t>
      </w:r>
      <w:r w:rsidRPr="00166388">
        <w:rPr>
          <w:b/>
        </w:rPr>
        <w:t>) to research and report</w:t>
      </w:r>
      <w:r>
        <w:rPr>
          <w:b/>
        </w:rPr>
        <w:t xml:space="preserve"> o</w:t>
      </w:r>
      <w:r w:rsidRPr="00166388">
        <w:rPr>
          <w:b/>
        </w:rPr>
        <w:t>n education standards, workforce and migration issues of one health</w:t>
      </w:r>
      <w:r>
        <w:rPr>
          <w:b/>
        </w:rPr>
        <w:t xml:space="preserve"> p</w:t>
      </w:r>
      <w:r w:rsidRPr="00166388">
        <w:rPr>
          <w:b/>
        </w:rPr>
        <w:t>rofession such as:  Nursing, Medicine, Soc</w:t>
      </w:r>
      <w:r w:rsidR="000A6B37">
        <w:rPr>
          <w:b/>
        </w:rPr>
        <w:t>ial Work in a global environment</w:t>
      </w:r>
    </w:p>
    <w:p w14:paraId="3FEDDE83" w14:textId="7714ABDE" w:rsidR="00631BD0" w:rsidRPr="002C1D63" w:rsidRDefault="00631BD0" w:rsidP="00631BD0">
      <w:pPr>
        <w:rPr>
          <w:b/>
        </w:rPr>
      </w:pPr>
      <w:r>
        <w:tab/>
      </w:r>
      <w:r>
        <w:tab/>
      </w:r>
    </w:p>
    <w:p w14:paraId="3A50F70C" w14:textId="77777777" w:rsidR="00631BD0" w:rsidRDefault="00631BD0" w:rsidP="002F578E"/>
    <w:p w14:paraId="2195D0B9" w14:textId="09D12512" w:rsidR="000A6B37" w:rsidRDefault="000A6B37" w:rsidP="00712081">
      <w:r>
        <w:t>June 20</w:t>
      </w:r>
      <w:r w:rsidR="005A35B6">
        <w:t xml:space="preserve">:           </w:t>
      </w:r>
      <w:r w:rsidR="009A1B54">
        <w:t xml:space="preserve">9-10:15 </w:t>
      </w:r>
      <w:r w:rsidR="005A35B6">
        <w:tab/>
      </w:r>
      <w:r w:rsidR="00712081">
        <w:t>Scenarios</w:t>
      </w:r>
    </w:p>
    <w:p w14:paraId="288FD097" w14:textId="3041F318" w:rsidR="007C6059" w:rsidRDefault="007C6059" w:rsidP="000A6B37">
      <w:r>
        <w:tab/>
      </w:r>
      <w:r>
        <w:tab/>
        <w:t>11:00</w:t>
      </w:r>
      <w:r>
        <w:tab/>
      </w:r>
      <w:r>
        <w:tab/>
        <w:t xml:space="preserve">Dr. Francisco </w:t>
      </w:r>
      <w:proofErr w:type="spellStart"/>
      <w:r>
        <w:t>Viteri</w:t>
      </w:r>
      <w:proofErr w:type="spellEnd"/>
      <w:r>
        <w:t>-Guest Lecturer</w:t>
      </w:r>
    </w:p>
    <w:p w14:paraId="4A8DE90F" w14:textId="77777777" w:rsidR="001E21FA" w:rsidRDefault="001E21FA" w:rsidP="002F578E"/>
    <w:p w14:paraId="14E5ADC4" w14:textId="192CB7C0" w:rsidR="007C6059" w:rsidRDefault="007C6059" w:rsidP="007C6059">
      <w:pPr>
        <w:ind w:left="1440" w:hanging="1440"/>
        <w:rPr>
          <w:b/>
        </w:rPr>
      </w:pPr>
      <w:r>
        <w:t>June 21</w:t>
      </w:r>
      <w:r w:rsidR="001E21FA">
        <w:t>:</w:t>
      </w:r>
      <w:r w:rsidR="001E21FA">
        <w:tab/>
      </w:r>
      <w:r>
        <w:t>9-11</w:t>
      </w:r>
      <w:r w:rsidR="007307BF">
        <w:tab/>
      </w:r>
      <w:r w:rsidR="007307BF">
        <w:tab/>
      </w:r>
      <w:r w:rsidRPr="007C6059">
        <w:rPr>
          <w:b/>
        </w:rPr>
        <w:t>Photo Journalism Presentation (3)</w:t>
      </w:r>
    </w:p>
    <w:p w14:paraId="29978871" w14:textId="5A4DFE91" w:rsidR="007307BF" w:rsidRPr="007C6059" w:rsidRDefault="007C6059" w:rsidP="00FA371C">
      <w:pPr>
        <w:ind w:left="1440" w:hanging="1440"/>
      </w:pPr>
      <w:r>
        <w:rPr>
          <w:b/>
        </w:rPr>
        <w:tab/>
      </w:r>
      <w:r w:rsidRPr="007C6059">
        <w:t>11-12</w:t>
      </w:r>
      <w:r>
        <w:tab/>
      </w:r>
      <w:r>
        <w:tab/>
        <w:t xml:space="preserve">Insect Borne Diseases-Dr. Clifford </w:t>
      </w:r>
      <w:proofErr w:type="spellStart"/>
      <w:r>
        <w:t>Keil</w:t>
      </w:r>
      <w:proofErr w:type="spellEnd"/>
    </w:p>
    <w:p w14:paraId="4132B273" w14:textId="63921245" w:rsidR="001E21FA" w:rsidRDefault="007C6059" w:rsidP="002F578E">
      <w:r>
        <w:tab/>
      </w:r>
      <w:r>
        <w:tab/>
      </w:r>
    </w:p>
    <w:p w14:paraId="50F4C2FD" w14:textId="77777777" w:rsidR="001E21FA" w:rsidRDefault="001E21FA" w:rsidP="002F578E"/>
    <w:p w14:paraId="3F398AAD" w14:textId="0B29B51B" w:rsidR="007307BF" w:rsidRDefault="007C6059" w:rsidP="007307BF">
      <w:pPr>
        <w:ind w:left="2880" w:hanging="2880"/>
      </w:pPr>
      <w:r>
        <w:t>June 22</w:t>
      </w:r>
      <w:r w:rsidR="001E21FA">
        <w:t>:</w:t>
      </w:r>
      <w:r w:rsidR="005A35B6">
        <w:t xml:space="preserve">            </w:t>
      </w:r>
      <w:r>
        <w:t>9-10</w:t>
      </w:r>
      <w:r w:rsidR="007307BF">
        <w:t xml:space="preserve">  </w:t>
      </w:r>
      <w:r w:rsidR="00C02B2E">
        <w:tab/>
      </w:r>
      <w:r w:rsidRPr="000832CD">
        <w:rPr>
          <w:b/>
        </w:rPr>
        <w:t>Class Discussion:  Each student be prepared to discuss one health related NGO</w:t>
      </w:r>
    </w:p>
    <w:p w14:paraId="063A1AEA" w14:textId="7F1B0A82" w:rsidR="007307BF" w:rsidRDefault="007C6059" w:rsidP="005A35B6">
      <w:pPr>
        <w:ind w:left="2880" w:hanging="1500"/>
        <w:rPr>
          <w:b/>
        </w:rPr>
      </w:pPr>
      <w:proofErr w:type="gramStart"/>
      <w:r>
        <w:t>10</w:t>
      </w:r>
      <w:proofErr w:type="gramEnd"/>
      <w:r>
        <w:t>:15-12</w:t>
      </w:r>
      <w:r w:rsidR="005A35B6">
        <w:tab/>
      </w:r>
      <w:r w:rsidRPr="009E6AAC">
        <w:rPr>
          <w:b/>
        </w:rPr>
        <w:t>Photojou</w:t>
      </w:r>
      <w:r>
        <w:rPr>
          <w:b/>
        </w:rPr>
        <w:t>rnalism Project Presentations (4</w:t>
      </w:r>
      <w:r w:rsidRPr="009E6AAC">
        <w:rPr>
          <w:b/>
        </w:rPr>
        <w:t>)</w:t>
      </w:r>
    </w:p>
    <w:p w14:paraId="6B0AA09C" w14:textId="109BE2D7" w:rsidR="00A13893" w:rsidRDefault="001E21FA" w:rsidP="00A13893">
      <w:pPr>
        <w:ind w:left="1440" w:hanging="1440"/>
        <w:rPr>
          <w:b/>
        </w:rPr>
      </w:pPr>
      <w:r>
        <w:tab/>
      </w:r>
    </w:p>
    <w:p w14:paraId="0C4C82D0" w14:textId="6DB9DD7E" w:rsidR="001E21FA" w:rsidRDefault="001E21FA" w:rsidP="001E21FA">
      <w:pPr>
        <w:ind w:left="1440" w:hanging="1440"/>
      </w:pPr>
    </w:p>
    <w:p w14:paraId="5848FB99" w14:textId="37EDC074" w:rsidR="001E21FA" w:rsidRPr="000832CD" w:rsidRDefault="007C6059" w:rsidP="000832CD">
      <w:pPr>
        <w:ind w:left="2880" w:hanging="2880"/>
      </w:pPr>
      <w:r>
        <w:t>June 23</w:t>
      </w:r>
      <w:r w:rsidR="005A35B6">
        <w:t xml:space="preserve">:            </w:t>
      </w:r>
      <w:r w:rsidR="000832CD">
        <w:t>9-10:30</w:t>
      </w:r>
      <w:r w:rsidR="005A35B6">
        <w:tab/>
      </w:r>
      <w:r w:rsidRPr="007C6059">
        <w:rPr>
          <w:b/>
        </w:rPr>
        <w:t>Photojournalism Presentation (3)</w:t>
      </w:r>
    </w:p>
    <w:p w14:paraId="1B1C81D3" w14:textId="5D3891CE" w:rsidR="001E21FA" w:rsidRDefault="001E21FA" w:rsidP="00A13893">
      <w:pPr>
        <w:ind w:left="1440" w:hanging="1440"/>
      </w:pPr>
      <w:r>
        <w:tab/>
      </w:r>
      <w:r w:rsidR="005A35B6">
        <w:t xml:space="preserve">11-12 </w:t>
      </w:r>
      <w:r w:rsidR="005A35B6">
        <w:tab/>
      </w:r>
      <w:r w:rsidR="005A35B6">
        <w:tab/>
      </w:r>
      <w:r w:rsidR="007C6059">
        <w:t>Class Wrap-up</w:t>
      </w:r>
    </w:p>
    <w:p w14:paraId="227E2AB1" w14:textId="77777777" w:rsidR="007C6059" w:rsidRDefault="007C6059" w:rsidP="00A13893">
      <w:pPr>
        <w:ind w:left="1440" w:hanging="1440"/>
      </w:pPr>
    </w:p>
    <w:p w14:paraId="5E3E6CF1" w14:textId="528BBF03" w:rsidR="007C6059" w:rsidRPr="009E6AAC" w:rsidRDefault="007C6059" w:rsidP="00A13893">
      <w:pPr>
        <w:ind w:left="1440" w:hanging="1440"/>
        <w:rPr>
          <w:b/>
        </w:rPr>
      </w:pPr>
      <w:r>
        <w:tab/>
      </w:r>
      <w:proofErr w:type="gramStart"/>
      <w:r w:rsidR="003E6722">
        <w:t>6:</w:t>
      </w:r>
      <w:proofErr w:type="gramEnd"/>
      <w:r w:rsidR="003E6722">
        <w:t>00 PM</w:t>
      </w:r>
      <w:r w:rsidR="003E6722">
        <w:tab/>
        <w:t>Farewell Dinner</w:t>
      </w:r>
    </w:p>
    <w:p w14:paraId="0BD8566F" w14:textId="77777777" w:rsidR="001E21FA" w:rsidRDefault="001E21FA" w:rsidP="001E21FA">
      <w:pPr>
        <w:ind w:left="1440" w:hanging="1440"/>
      </w:pPr>
    </w:p>
    <w:p w14:paraId="0DF757D3" w14:textId="15FCFB9A" w:rsidR="001E21FA" w:rsidRDefault="001E21FA" w:rsidP="001E21FA">
      <w:pPr>
        <w:ind w:left="1440" w:hanging="1440"/>
      </w:pPr>
      <w:r>
        <w:tab/>
      </w:r>
    </w:p>
    <w:p w14:paraId="219DE361" w14:textId="77777777" w:rsidR="004A395B" w:rsidRDefault="004A395B" w:rsidP="001E21FA">
      <w:pPr>
        <w:ind w:left="1440" w:hanging="1440"/>
      </w:pPr>
    </w:p>
    <w:p w14:paraId="4128BB0F" w14:textId="77777777" w:rsidR="004A395B" w:rsidRDefault="004A395B" w:rsidP="001E21FA">
      <w:pPr>
        <w:ind w:left="1440" w:hanging="1440"/>
      </w:pPr>
    </w:p>
    <w:p w14:paraId="529CF87A" w14:textId="67D7A6B1" w:rsidR="004A395B" w:rsidRPr="00AA68AC" w:rsidRDefault="004A395B" w:rsidP="004A395B">
      <w:pPr>
        <w:ind w:left="1440" w:hanging="1440"/>
        <w:rPr>
          <w:b/>
        </w:rPr>
      </w:pPr>
      <w:r w:rsidRPr="00AA68AC">
        <w:rPr>
          <w:b/>
        </w:rPr>
        <w:t>For every excursion and/or field trip, your family has instructions to take you and pick yo</w:t>
      </w:r>
      <w:r w:rsidR="009E6AAC">
        <w:rPr>
          <w:b/>
        </w:rPr>
        <w:t>u up at</w:t>
      </w:r>
      <w:r w:rsidRPr="00AA68AC">
        <w:rPr>
          <w:b/>
        </w:rPr>
        <w:t xml:space="preserve"> the assigned site</w:t>
      </w:r>
    </w:p>
    <w:p w14:paraId="34DFCBE6" w14:textId="77777777" w:rsidR="004A395B" w:rsidRPr="00AA68AC" w:rsidRDefault="004A395B" w:rsidP="004A395B">
      <w:pPr>
        <w:ind w:left="1440" w:hanging="1440"/>
        <w:rPr>
          <w:b/>
        </w:rPr>
      </w:pPr>
    </w:p>
    <w:p w14:paraId="32C2660C" w14:textId="127162F1" w:rsidR="004A395B" w:rsidRPr="00AA68AC" w:rsidRDefault="004A395B" w:rsidP="004A395B">
      <w:pPr>
        <w:ind w:left="1440" w:hanging="1440"/>
        <w:rPr>
          <w:b/>
        </w:rPr>
      </w:pPr>
      <w:r w:rsidRPr="00AA68AC">
        <w:rPr>
          <w:b/>
        </w:rPr>
        <w:t>Teacher-Learning Methods:</w:t>
      </w:r>
    </w:p>
    <w:p w14:paraId="66D19C98" w14:textId="78E9E428" w:rsidR="004A395B" w:rsidRPr="00AA68AC" w:rsidRDefault="004A395B" w:rsidP="004A395B">
      <w:pPr>
        <w:ind w:left="1440" w:hanging="1440"/>
        <w:rPr>
          <w:b/>
        </w:rPr>
      </w:pPr>
      <w:r w:rsidRPr="00AA68AC">
        <w:rPr>
          <w:b/>
        </w:rPr>
        <w:t>Lecture/Discussion.  Classes will be</w:t>
      </w:r>
      <w:r w:rsidR="00AA68AC" w:rsidRPr="00AA68AC">
        <w:rPr>
          <w:b/>
        </w:rPr>
        <w:t xml:space="preserve"> </w:t>
      </w:r>
      <w:r w:rsidRPr="00AA68AC">
        <w:rPr>
          <w:b/>
        </w:rPr>
        <w:t xml:space="preserve">in </w:t>
      </w:r>
      <w:proofErr w:type="gramStart"/>
      <w:r w:rsidRPr="00AA68AC">
        <w:rPr>
          <w:b/>
        </w:rPr>
        <w:t>3 hour</w:t>
      </w:r>
      <w:proofErr w:type="gramEnd"/>
      <w:r w:rsidRPr="00AA68AC">
        <w:rPr>
          <w:b/>
        </w:rPr>
        <w:t xml:space="preserve"> blocks with 15 hours of classes per week.  </w:t>
      </w:r>
      <w:proofErr w:type="gramStart"/>
      <w:r w:rsidRPr="00AA68AC">
        <w:rPr>
          <w:b/>
        </w:rPr>
        <w:t>Also</w:t>
      </w:r>
      <w:proofErr w:type="gramEnd"/>
      <w:r w:rsidRPr="00AA68AC">
        <w:rPr>
          <w:b/>
        </w:rPr>
        <w:t xml:space="preserve"> di</w:t>
      </w:r>
      <w:r w:rsidR="00AA68AC" w:rsidRPr="00AA68AC">
        <w:rPr>
          <w:b/>
        </w:rPr>
        <w:t>s</w:t>
      </w:r>
      <w:r w:rsidRPr="00AA68AC">
        <w:rPr>
          <w:b/>
        </w:rPr>
        <w:t>cussions will be held with health care professionals from Ecuador</w:t>
      </w:r>
      <w:r w:rsidR="00AA68AC" w:rsidRPr="00AA68AC">
        <w:rPr>
          <w:b/>
        </w:rPr>
        <w:t xml:space="preserve"> during class or on field trips to </w:t>
      </w:r>
      <w:r w:rsidR="00AA68AC" w:rsidRPr="00AA68AC">
        <w:rPr>
          <w:b/>
        </w:rPr>
        <w:lastRenderedPageBreak/>
        <w:t>discuss and describe the specific health care issues in this country.</w:t>
      </w:r>
    </w:p>
    <w:p w14:paraId="0CB431A5" w14:textId="77777777" w:rsidR="00703869" w:rsidRDefault="00703869" w:rsidP="003E014A">
      <w:pPr>
        <w:ind w:left="1440" w:hanging="1440"/>
        <w:rPr>
          <w:b/>
        </w:rPr>
      </w:pPr>
    </w:p>
    <w:p w14:paraId="3FE2DB20" w14:textId="77777777" w:rsidR="00AA68AC" w:rsidRDefault="00AA68AC" w:rsidP="003E014A">
      <w:pPr>
        <w:ind w:left="1440" w:hanging="1440"/>
        <w:rPr>
          <w:b/>
        </w:rPr>
      </w:pPr>
    </w:p>
    <w:p w14:paraId="7CFD398E" w14:textId="6FC5911B" w:rsidR="00AA68AC" w:rsidRDefault="00AA68AC" w:rsidP="003E014A">
      <w:pPr>
        <w:ind w:left="1440" w:hanging="1440"/>
        <w:rPr>
          <w:b/>
        </w:rPr>
      </w:pPr>
      <w:r>
        <w:rPr>
          <w:b/>
        </w:rPr>
        <w:t>Texts:</w:t>
      </w:r>
    </w:p>
    <w:p w14:paraId="27F15138" w14:textId="77777777" w:rsidR="00AA68AC" w:rsidRDefault="00AA68AC" w:rsidP="003E014A">
      <w:pPr>
        <w:ind w:left="1440" w:hanging="1440"/>
        <w:rPr>
          <w:b/>
        </w:rPr>
      </w:pPr>
    </w:p>
    <w:p w14:paraId="095CA8C1" w14:textId="42CC04B2" w:rsidR="00AA68AC" w:rsidRDefault="00AA68AC" w:rsidP="003E014A">
      <w:pPr>
        <w:ind w:left="1440" w:hanging="1440"/>
        <w:rPr>
          <w:b/>
        </w:rPr>
      </w:pPr>
      <w:r>
        <w:rPr>
          <w:b/>
        </w:rPr>
        <w:t>Required:</w:t>
      </w:r>
    </w:p>
    <w:p w14:paraId="42C2B5FA" w14:textId="77777777" w:rsidR="00AA68AC" w:rsidRDefault="00AA68AC" w:rsidP="003E014A">
      <w:pPr>
        <w:ind w:left="1440" w:hanging="1440"/>
        <w:rPr>
          <w:b/>
        </w:rPr>
      </w:pPr>
    </w:p>
    <w:p w14:paraId="27DD0871" w14:textId="6CA0C069" w:rsidR="00AA68AC" w:rsidRDefault="00AA68AC" w:rsidP="003E014A">
      <w:pPr>
        <w:ind w:left="1440" w:hanging="1440"/>
      </w:pPr>
      <w:proofErr w:type="spellStart"/>
      <w:r>
        <w:t>Skolnik</w:t>
      </w:r>
      <w:proofErr w:type="spellEnd"/>
      <w:r>
        <w:t>,</w:t>
      </w:r>
      <w:r w:rsidR="00AD2AF7">
        <w:t xml:space="preserve"> </w:t>
      </w:r>
      <w:r>
        <w:t>R. (2008)</w:t>
      </w:r>
      <w:r w:rsidR="00AD2AF7">
        <w:t xml:space="preserve">. </w:t>
      </w:r>
      <w:r w:rsidR="00AD2AF7" w:rsidRPr="00AD2AF7">
        <w:rPr>
          <w:i/>
        </w:rPr>
        <w:t>Global Health 101</w:t>
      </w:r>
      <w:r w:rsidR="00AD2AF7">
        <w:t>, 2</w:t>
      </w:r>
      <w:r w:rsidR="00AD2AF7" w:rsidRPr="00AD2AF7">
        <w:rPr>
          <w:vertAlign w:val="superscript"/>
        </w:rPr>
        <w:t>nd</w:t>
      </w:r>
      <w:r w:rsidR="00AD2AF7">
        <w:t xml:space="preserve"> ed. MA:  Jones and Bartlett.</w:t>
      </w:r>
    </w:p>
    <w:p w14:paraId="6E026E8F" w14:textId="77777777" w:rsidR="00AD2AF7" w:rsidRDefault="00AD2AF7" w:rsidP="003E014A">
      <w:pPr>
        <w:ind w:left="1440" w:hanging="1440"/>
      </w:pPr>
    </w:p>
    <w:p w14:paraId="6E584BDF" w14:textId="2629D5DE" w:rsidR="00AD2AF7" w:rsidRPr="002E04A0" w:rsidRDefault="00AD2AF7" w:rsidP="003E014A">
      <w:pPr>
        <w:ind w:left="1440" w:hanging="1440"/>
        <w:rPr>
          <w:b/>
        </w:rPr>
      </w:pPr>
      <w:r w:rsidRPr="002E04A0">
        <w:rPr>
          <w:b/>
        </w:rPr>
        <w:t>Book for Discussion:</w:t>
      </w:r>
    </w:p>
    <w:p w14:paraId="4C63A7D1" w14:textId="77777777" w:rsidR="00AD2AF7" w:rsidRDefault="00AD2AF7" w:rsidP="003E014A">
      <w:pPr>
        <w:ind w:left="1440" w:hanging="1440"/>
      </w:pPr>
    </w:p>
    <w:p w14:paraId="2DFE706E" w14:textId="50BFCAFF" w:rsidR="00AD2AF7" w:rsidRDefault="00AD2AF7" w:rsidP="003E014A">
      <w:pPr>
        <w:ind w:left="1440" w:hanging="1440"/>
      </w:pPr>
      <w:r>
        <w:t xml:space="preserve">Sachs, J. (2005) </w:t>
      </w:r>
      <w:proofErr w:type="gramStart"/>
      <w:r>
        <w:t>The</w:t>
      </w:r>
      <w:proofErr w:type="gramEnd"/>
      <w:r>
        <w:t xml:space="preserve"> end of poverty.  NY:  Penguin Books.</w:t>
      </w:r>
    </w:p>
    <w:p w14:paraId="152BEA14" w14:textId="77777777" w:rsidR="00AD2AF7" w:rsidRDefault="00AD2AF7" w:rsidP="003E014A">
      <w:pPr>
        <w:ind w:left="1440" w:hanging="1440"/>
      </w:pPr>
    </w:p>
    <w:p w14:paraId="68DB6849" w14:textId="63433F88" w:rsidR="00AD2AF7" w:rsidRPr="002E04A0" w:rsidRDefault="00AD2AF7" w:rsidP="003E014A">
      <w:pPr>
        <w:ind w:left="1440" w:hanging="1440"/>
        <w:rPr>
          <w:b/>
        </w:rPr>
      </w:pPr>
      <w:r w:rsidRPr="002E04A0">
        <w:rPr>
          <w:b/>
        </w:rPr>
        <w:t>Suggested Readings (cultural)</w:t>
      </w:r>
      <w:proofErr w:type="gramStart"/>
      <w:r w:rsidRPr="002E04A0">
        <w:rPr>
          <w:b/>
        </w:rPr>
        <w:t>;</w:t>
      </w:r>
      <w:proofErr w:type="gramEnd"/>
      <w:r w:rsidRPr="002E04A0">
        <w:rPr>
          <w:b/>
        </w:rPr>
        <w:t xml:space="preserve"> </w:t>
      </w:r>
    </w:p>
    <w:p w14:paraId="443C9595" w14:textId="77777777" w:rsidR="00AD2AF7" w:rsidRPr="002E04A0" w:rsidRDefault="00AD2AF7" w:rsidP="003E014A">
      <w:pPr>
        <w:ind w:left="1440" w:hanging="1440"/>
        <w:rPr>
          <w:b/>
        </w:rPr>
      </w:pPr>
    </w:p>
    <w:p w14:paraId="25E92C69" w14:textId="12F619B1" w:rsidR="00AD2AF7" w:rsidRDefault="00AD2AF7" w:rsidP="003E014A">
      <w:pPr>
        <w:ind w:left="1440" w:hanging="1440"/>
      </w:pPr>
      <w:r>
        <w:t xml:space="preserve">Farmer, P. (2011) Haiti after the earthquake. </w:t>
      </w:r>
      <w:r w:rsidR="002E04A0">
        <w:t xml:space="preserve"> NY:  Public Affairs</w:t>
      </w:r>
    </w:p>
    <w:p w14:paraId="0644524D" w14:textId="77777777" w:rsidR="002E04A0" w:rsidRDefault="002E04A0" w:rsidP="003E014A">
      <w:pPr>
        <w:ind w:left="1440" w:hanging="1440"/>
      </w:pPr>
    </w:p>
    <w:p w14:paraId="061613E4" w14:textId="77777777" w:rsidR="002E04A0" w:rsidRDefault="002E04A0" w:rsidP="003E014A">
      <w:pPr>
        <w:ind w:left="1440" w:hanging="1440"/>
      </w:pPr>
    </w:p>
    <w:p w14:paraId="7C3ACC1D" w14:textId="77777777" w:rsidR="002E04A0" w:rsidRDefault="002E04A0" w:rsidP="003E014A">
      <w:pPr>
        <w:ind w:left="1440" w:hanging="1440"/>
        <w:rPr>
          <w:b/>
        </w:rPr>
      </w:pPr>
    </w:p>
    <w:p w14:paraId="76B56812" w14:textId="6A9054F4" w:rsidR="002E04A0" w:rsidRDefault="002E04A0" w:rsidP="003E014A">
      <w:pPr>
        <w:ind w:left="1440" w:hanging="1440"/>
      </w:pPr>
      <w:r w:rsidRPr="00786896">
        <w:rPr>
          <w:u w:val="single"/>
        </w:rPr>
        <w:t>Course Requirements and Evaluation methods</w:t>
      </w:r>
      <w:r>
        <w:t>:  Photojournalism project, class presentations, paper, class participation</w:t>
      </w:r>
      <w:r w:rsidR="009E6AAC">
        <w:t>/discussions, Global Health Issue final paper</w:t>
      </w:r>
    </w:p>
    <w:p w14:paraId="7F09968F" w14:textId="77777777" w:rsidR="002E04A0" w:rsidRDefault="002E04A0" w:rsidP="003E014A">
      <w:pPr>
        <w:ind w:left="1440" w:hanging="1440"/>
      </w:pPr>
    </w:p>
    <w:p w14:paraId="4F418515" w14:textId="77777777" w:rsidR="002E04A0" w:rsidRDefault="002E04A0" w:rsidP="003E014A">
      <w:pPr>
        <w:ind w:left="1440" w:hanging="1440"/>
      </w:pPr>
    </w:p>
    <w:p w14:paraId="1F9B6779" w14:textId="71284F86" w:rsidR="002E04A0" w:rsidRPr="00786896" w:rsidRDefault="002E04A0" w:rsidP="003E014A">
      <w:pPr>
        <w:ind w:left="1440" w:hanging="1440"/>
        <w:rPr>
          <w:u w:val="single"/>
        </w:rPr>
      </w:pPr>
      <w:r w:rsidRPr="00786896">
        <w:rPr>
          <w:u w:val="single"/>
        </w:rPr>
        <w:t>Course Grade:</w:t>
      </w:r>
    </w:p>
    <w:p w14:paraId="27DD5590" w14:textId="77777777" w:rsidR="002E04A0" w:rsidRDefault="002E04A0" w:rsidP="003E014A">
      <w:pPr>
        <w:ind w:left="1440" w:hanging="1440"/>
      </w:pPr>
    </w:p>
    <w:p w14:paraId="327FBC32" w14:textId="2B72B03F" w:rsidR="002E04A0" w:rsidRDefault="002E04A0" w:rsidP="003E014A">
      <w:pPr>
        <w:ind w:left="1440" w:hanging="1440"/>
      </w:pPr>
      <w:r>
        <w:t>1.  Photojournalism cultural project</w:t>
      </w:r>
      <w:r>
        <w:tab/>
      </w:r>
      <w:r>
        <w:tab/>
      </w:r>
      <w:r>
        <w:tab/>
      </w:r>
      <w:r>
        <w:tab/>
        <w:t>20%</w:t>
      </w:r>
    </w:p>
    <w:p w14:paraId="69638F05" w14:textId="4DA1B118" w:rsidR="002E04A0" w:rsidRDefault="002E04A0" w:rsidP="003E014A">
      <w:pPr>
        <w:ind w:left="1440" w:hanging="1440"/>
      </w:pPr>
      <w:r>
        <w:t xml:space="preserve">2.  </w:t>
      </w:r>
      <w:r w:rsidR="009A1A5D">
        <w:t xml:space="preserve">Class presentation on universal health care/health </w:t>
      </w:r>
    </w:p>
    <w:p w14:paraId="24E05821" w14:textId="45D369A9" w:rsidR="009A1A5D" w:rsidRDefault="009A1A5D" w:rsidP="003E014A">
      <w:pPr>
        <w:ind w:left="1440" w:hanging="1440"/>
      </w:pPr>
      <w:r>
        <w:t xml:space="preserve">      </w:t>
      </w:r>
      <w:proofErr w:type="gramStart"/>
      <w:r>
        <w:t>insurance</w:t>
      </w:r>
      <w:proofErr w:type="gramEnd"/>
      <w:r>
        <w:t xml:space="preserve"> coverage in different countries</w:t>
      </w:r>
      <w:r>
        <w:tab/>
      </w:r>
      <w:r>
        <w:tab/>
      </w:r>
      <w:r>
        <w:tab/>
        <w:t>30%</w:t>
      </w:r>
    </w:p>
    <w:p w14:paraId="4F13CE05" w14:textId="629D2886" w:rsidR="009A1A5D" w:rsidRDefault="009A1A5D" w:rsidP="003E014A">
      <w:pPr>
        <w:ind w:left="1440" w:hanging="1440"/>
      </w:pPr>
      <w:r>
        <w:t xml:space="preserve">3.  Final paper:  Global health issue applied to South or </w:t>
      </w:r>
    </w:p>
    <w:p w14:paraId="5A895C0C" w14:textId="2A9BC156" w:rsidR="009A1A5D" w:rsidRDefault="009A1A5D" w:rsidP="003E014A">
      <w:pPr>
        <w:ind w:left="1440" w:hanging="1440"/>
      </w:pPr>
      <w:r>
        <w:t xml:space="preserve">      Central America</w:t>
      </w:r>
      <w:r>
        <w:tab/>
      </w:r>
      <w:r>
        <w:tab/>
      </w:r>
      <w:r>
        <w:tab/>
      </w:r>
      <w:r>
        <w:tab/>
      </w:r>
      <w:r>
        <w:tab/>
      </w:r>
      <w:r>
        <w:tab/>
      </w:r>
      <w:r>
        <w:tab/>
        <w:t>30%</w:t>
      </w:r>
    </w:p>
    <w:p w14:paraId="422899A9" w14:textId="33FD634C" w:rsidR="009A1A5D" w:rsidRDefault="009A1A5D" w:rsidP="003E014A">
      <w:pPr>
        <w:ind w:left="1440" w:hanging="1440"/>
      </w:pPr>
      <w:r>
        <w:t>4.  Class discussions (see syllabus)</w:t>
      </w:r>
      <w:r>
        <w:tab/>
      </w:r>
      <w:r>
        <w:tab/>
      </w:r>
      <w:r>
        <w:tab/>
      </w:r>
      <w:r>
        <w:tab/>
      </w:r>
      <w:r>
        <w:tab/>
        <w:t>10%</w:t>
      </w:r>
    </w:p>
    <w:p w14:paraId="3454CB06" w14:textId="4A99ED41" w:rsidR="009A1A5D" w:rsidRDefault="009A1A5D" w:rsidP="003E014A">
      <w:pPr>
        <w:ind w:left="1440" w:hanging="1440"/>
      </w:pPr>
      <w:r>
        <w:t>5.  Class participation</w:t>
      </w:r>
      <w:r>
        <w:tab/>
      </w:r>
      <w:r>
        <w:tab/>
      </w:r>
      <w:r>
        <w:tab/>
      </w:r>
      <w:r>
        <w:tab/>
      </w:r>
      <w:r>
        <w:tab/>
      </w:r>
      <w:r>
        <w:tab/>
        <w:t>10%</w:t>
      </w:r>
    </w:p>
    <w:p w14:paraId="1AD72457" w14:textId="77777777" w:rsidR="009A1A5D" w:rsidRDefault="009A1A5D" w:rsidP="003E014A">
      <w:pPr>
        <w:ind w:left="1440" w:hanging="1440"/>
      </w:pPr>
    </w:p>
    <w:p w14:paraId="0E2FB3AD" w14:textId="1EEB8541" w:rsidR="009A1A5D" w:rsidRPr="00786896" w:rsidRDefault="009A1A5D" w:rsidP="003E014A">
      <w:pPr>
        <w:ind w:left="1440" w:hanging="1440"/>
        <w:rPr>
          <w:u w:val="single"/>
        </w:rPr>
      </w:pPr>
      <w:r w:rsidRPr="00786896">
        <w:rPr>
          <w:u w:val="single"/>
        </w:rPr>
        <w:t>Course Assignments</w:t>
      </w:r>
    </w:p>
    <w:p w14:paraId="570CBE40" w14:textId="77777777" w:rsidR="009A1A5D" w:rsidRDefault="009A1A5D" w:rsidP="003E014A">
      <w:pPr>
        <w:ind w:left="1440" w:hanging="1440"/>
      </w:pPr>
    </w:p>
    <w:p w14:paraId="4C63C696" w14:textId="44B803A9" w:rsidR="009A1A5D" w:rsidRDefault="009A1A5D" w:rsidP="009A1A5D">
      <w:pPr>
        <w:pStyle w:val="ListParagraph"/>
        <w:numPr>
          <w:ilvl w:val="0"/>
          <w:numId w:val="1"/>
        </w:numPr>
      </w:pPr>
      <w:r>
        <w:t>Models of health care/Health insurance coverage presentation:  Develop a power point presentation on one health care system including an assessment of the geopolitical environment in the country, health needs in this country, and the model of health system and health care financing in this country such as universal health care, insurance based, private care.</w:t>
      </w:r>
      <w:r w:rsidR="0017386B">
        <w:t xml:space="preserve">  Refer to The end of Poverty by Jeffrey Sachs in your presentation.</w:t>
      </w:r>
      <w:r>
        <w:t xml:space="preserve">  When doing your research on this country examine how health care providers are educated and used in this country.  Pre</w:t>
      </w:r>
      <w:r w:rsidR="00C02B2E">
        <w:t>sentation is due by June 12, 2017, June 14, 2017</w:t>
      </w:r>
      <w:r w:rsidR="00237F03">
        <w:t xml:space="preserve"> and June </w:t>
      </w:r>
      <w:r w:rsidR="00C02B2E">
        <w:lastRenderedPageBreak/>
        <w:t>15, 2017</w:t>
      </w:r>
      <w:r w:rsidR="00237F03">
        <w:t xml:space="preserve">.  Sign-up sheet for dates and times </w:t>
      </w:r>
      <w:proofErr w:type="gramStart"/>
      <w:r w:rsidR="00237F03">
        <w:t>will be circulated</w:t>
      </w:r>
      <w:proofErr w:type="gramEnd"/>
      <w:r w:rsidR="00237F03">
        <w:t xml:space="preserve"> on first day of class.</w:t>
      </w:r>
      <w:r>
        <w:t xml:space="preserve"> </w:t>
      </w:r>
    </w:p>
    <w:p w14:paraId="1D5018C3" w14:textId="77777777" w:rsidR="009A1A5D" w:rsidRDefault="009A1A5D" w:rsidP="009A1A5D"/>
    <w:p w14:paraId="296CB975" w14:textId="6C2C51D9" w:rsidR="009A1A5D" w:rsidRDefault="009A1A5D" w:rsidP="009A1A5D">
      <w:pPr>
        <w:pStyle w:val="ListParagraph"/>
        <w:numPr>
          <w:ilvl w:val="0"/>
          <w:numId w:val="1"/>
        </w:numPr>
      </w:pPr>
      <w:proofErr w:type="gramStart"/>
      <w:r>
        <w:t>Photo journalism</w:t>
      </w:r>
      <w:proofErr w:type="gramEnd"/>
      <w:r>
        <w:t xml:space="preserve"> project and p</w:t>
      </w:r>
      <w:r w:rsidR="0052330A">
        <w:t>resentation</w:t>
      </w:r>
      <w:r w:rsidR="00036713">
        <w:t>.  Due:  June 21, 2017, June 22, 2017</w:t>
      </w:r>
      <w:r w:rsidR="00237F03">
        <w:t xml:space="preserve"> and </w:t>
      </w:r>
      <w:r w:rsidR="00036713">
        <w:t>June 23, 2017</w:t>
      </w:r>
      <w:r>
        <w:t xml:space="preserve">.  </w:t>
      </w:r>
    </w:p>
    <w:p w14:paraId="682D2DA0" w14:textId="45B79340" w:rsidR="00DD5C33" w:rsidRDefault="00DD5C33" w:rsidP="00DD5C33"/>
    <w:p w14:paraId="305511F2" w14:textId="7ED675E3" w:rsidR="00DD5C33" w:rsidRDefault="00DD5C33" w:rsidP="00DD5C33">
      <w:pPr>
        <w:pStyle w:val="ListParagraph"/>
        <w:numPr>
          <w:ilvl w:val="0"/>
          <w:numId w:val="1"/>
        </w:numPr>
      </w:pPr>
      <w:r>
        <w:t>Write a 10-12 page paper (</w:t>
      </w:r>
      <w:proofErr w:type="gramStart"/>
      <w:r>
        <w:t>double spaced</w:t>
      </w:r>
      <w:proofErr w:type="gramEnd"/>
      <w:r>
        <w:t>) on a global health policy or health care issue of your choice and relate this topic to South or Central America.  Be prepared to discuss the id</w:t>
      </w:r>
      <w:r w:rsidR="0052330A">
        <w:t>e</w:t>
      </w:r>
      <w:r w:rsidR="00237F03">
        <w:t>a of this paper on June</w:t>
      </w:r>
      <w:r w:rsidR="00036713">
        <w:t xml:space="preserve"> 19, 2017</w:t>
      </w:r>
      <w:r>
        <w:t xml:space="preserve">.  Outline </w:t>
      </w:r>
      <w:proofErr w:type="gramStart"/>
      <w:r>
        <w:t>should be presented</w:t>
      </w:r>
      <w:proofErr w:type="gramEnd"/>
      <w:r>
        <w:t xml:space="preserve"> at this time on the proposed topic.  Final paper is due one week af</w:t>
      </w:r>
      <w:r w:rsidR="00036713">
        <w:t>ter class is over (June 30, 2017</w:t>
      </w:r>
      <w:r>
        <w:t xml:space="preserve">).  Please send to Rosemary Byrne:  </w:t>
      </w:r>
      <w:hyperlink r:id="rId5" w:history="1">
        <w:r w:rsidRPr="00307D67">
          <w:rPr>
            <w:rStyle w:val="Hyperlink"/>
          </w:rPr>
          <w:t>rosemary.byrne@bc.edu</w:t>
        </w:r>
      </w:hyperlink>
    </w:p>
    <w:p w14:paraId="7A451D11" w14:textId="77777777" w:rsidR="00DD5C33" w:rsidRDefault="00DD5C33" w:rsidP="00DD5C33">
      <w:pPr>
        <w:ind w:left="720" w:hanging="360"/>
      </w:pPr>
    </w:p>
    <w:p w14:paraId="0325FDE3" w14:textId="7B51662E" w:rsidR="00DD5C33" w:rsidRDefault="00DD5C33" w:rsidP="00786896">
      <w:pPr>
        <w:pStyle w:val="ListParagraph"/>
        <w:numPr>
          <w:ilvl w:val="0"/>
          <w:numId w:val="1"/>
        </w:numPr>
      </w:pPr>
      <w:r>
        <w:t>Class Participation:  All stud</w:t>
      </w:r>
      <w:r w:rsidR="0017386B">
        <w:t>ents will be expected to keep up</w:t>
      </w:r>
      <w:r>
        <w:t xml:space="preserve"> with the readings and participate fully in class discussions</w:t>
      </w:r>
    </w:p>
    <w:p w14:paraId="6C15C7EB" w14:textId="77777777" w:rsidR="00786896" w:rsidRDefault="00786896" w:rsidP="00786896"/>
    <w:p w14:paraId="1F6AE331" w14:textId="77777777" w:rsidR="00786896" w:rsidRDefault="00786896" w:rsidP="00786896"/>
    <w:p w14:paraId="6371DC52" w14:textId="7B214D6B" w:rsidR="00786896" w:rsidRPr="00786896" w:rsidRDefault="00786896" w:rsidP="00786896">
      <w:pPr>
        <w:rPr>
          <w:u w:val="single"/>
        </w:rPr>
      </w:pPr>
      <w:r w:rsidRPr="00786896">
        <w:rPr>
          <w:u w:val="single"/>
        </w:rPr>
        <w:t>Course Policies</w:t>
      </w:r>
    </w:p>
    <w:p w14:paraId="221E2FED" w14:textId="77777777" w:rsidR="00786896" w:rsidRDefault="00786896" w:rsidP="00786896"/>
    <w:p w14:paraId="47A3F629" w14:textId="76024A04" w:rsidR="00786896" w:rsidRDefault="00786896" w:rsidP="00786896">
      <w:r>
        <w:t xml:space="preserve">Students </w:t>
      </w:r>
      <w:proofErr w:type="gramStart"/>
      <w:r>
        <w:t>are expected</w:t>
      </w:r>
      <w:proofErr w:type="gramEnd"/>
      <w:r>
        <w:t xml:space="preserve"> to read and follow the policy on academic integrity listed in the catalogue, the student handbook, and the University website at</w:t>
      </w:r>
    </w:p>
    <w:p w14:paraId="78275922" w14:textId="42BDA15D" w:rsidR="00786896" w:rsidRDefault="002809C0" w:rsidP="00786896">
      <w:hyperlink r:id="rId6" w:anchor="integrity" w:history="1">
        <w:r w:rsidR="00786896" w:rsidRPr="00307D67">
          <w:rPr>
            <w:rStyle w:val="Hyperlink"/>
          </w:rPr>
          <w:t>http:///www.bc.edu/offices/stserv/academic/resources/policy.html#integrity</w:t>
        </w:r>
      </w:hyperlink>
    </w:p>
    <w:p w14:paraId="6B434DE1" w14:textId="77777777" w:rsidR="00786896" w:rsidRDefault="00786896" w:rsidP="00786896"/>
    <w:p w14:paraId="4205D5F1" w14:textId="1C93C7A8" w:rsidR="007E7EF5" w:rsidRDefault="007E7EF5" w:rsidP="00786896">
      <w:r>
        <w:t xml:space="preserve">Attendance:  All students </w:t>
      </w:r>
      <w:proofErr w:type="gramStart"/>
      <w:r>
        <w:t>are expected</w:t>
      </w:r>
      <w:proofErr w:type="gramEnd"/>
      <w:r>
        <w:t xml:space="preserve"> to attend all classes and additional cultural scheduled activities.  If you are unable to attend due to illness or emergen</w:t>
      </w:r>
      <w:r w:rsidR="00E271C1">
        <w:t xml:space="preserve">cy, please contact Rocio </w:t>
      </w:r>
      <w:proofErr w:type="spellStart"/>
      <w:proofErr w:type="gramStart"/>
      <w:r w:rsidR="00E271C1">
        <w:t>Bastida</w:t>
      </w:r>
      <w:r>
        <w:t>s</w:t>
      </w:r>
      <w:proofErr w:type="spellEnd"/>
      <w:r>
        <w:t xml:space="preserve"> </w:t>
      </w:r>
      <w:r w:rsidR="00E271C1">
        <w:t xml:space="preserve"> (</w:t>
      </w:r>
      <w:proofErr w:type="gramEnd"/>
      <w:r w:rsidR="002809C0">
        <w:fldChar w:fldCharType="begin"/>
      </w:r>
      <w:r w:rsidR="002809C0">
        <w:instrText xml:space="preserve"> HYPERLINK "mailto:rocarb2002@yahoo.com.mx" </w:instrText>
      </w:r>
      <w:r w:rsidR="002809C0">
        <w:fldChar w:fldCharType="separate"/>
      </w:r>
      <w:r w:rsidR="00E271C1" w:rsidRPr="00F20186">
        <w:rPr>
          <w:rStyle w:val="Hyperlink"/>
        </w:rPr>
        <w:t>rocarb2002@yahoo.com.mx</w:t>
      </w:r>
      <w:r w:rsidR="002809C0">
        <w:rPr>
          <w:rStyle w:val="Hyperlink"/>
        </w:rPr>
        <w:fldChar w:fldCharType="end"/>
      </w:r>
      <w:r w:rsidR="00E271C1">
        <w:t xml:space="preserve">, house phone-2240-551 or cell 9999-17631) </w:t>
      </w:r>
      <w:r w:rsidR="00E271C1" w:rsidRPr="00E271C1">
        <w:rPr>
          <w:b/>
        </w:rPr>
        <w:t>OR</w:t>
      </w:r>
      <w:r w:rsidR="00E271C1">
        <w:t xml:space="preserve"> Rosemary Byrne (</w:t>
      </w:r>
      <w:hyperlink r:id="rId7" w:history="1">
        <w:r w:rsidR="00E271C1" w:rsidRPr="00F20186">
          <w:rPr>
            <w:rStyle w:val="Hyperlink"/>
          </w:rPr>
          <w:t>rosemary.byrne@bc.edu</w:t>
        </w:r>
      </w:hyperlink>
      <w:r w:rsidR="00E271C1">
        <w:t>)</w:t>
      </w:r>
    </w:p>
    <w:p w14:paraId="6F2A84F0" w14:textId="77777777" w:rsidR="00E271C1" w:rsidRDefault="00E271C1" w:rsidP="00786896"/>
    <w:p w14:paraId="1C2D8E76" w14:textId="7AC55381" w:rsidR="00F95373" w:rsidRDefault="00786896" w:rsidP="00F95373">
      <w:r>
        <w:t xml:space="preserve">Request for Accommodations: </w:t>
      </w:r>
      <w:r w:rsidR="00F95373">
        <w:t>If you a student with a documented disability seeking reasonable accommodations in this course, please contact Kathy Duggan (617) 552-8093, (</w:t>
      </w:r>
      <w:hyperlink r:id="rId8" w:history="1">
        <w:r w:rsidR="00F95373" w:rsidRPr="00307D67">
          <w:rPr>
            <w:rStyle w:val="Hyperlink"/>
          </w:rPr>
          <w:t>dugganka@bc.edu</w:t>
        </w:r>
      </w:hyperlink>
      <w:r w:rsidR="00F95373">
        <w:t>), at the Connors Family learning Center regarding lea</w:t>
      </w:r>
      <w:r w:rsidR="008B540D">
        <w:t xml:space="preserve">rning disabilities and ADHD </w:t>
      </w:r>
      <w:r w:rsidR="00F95373">
        <w:t xml:space="preserve"> in the Disability Services Office regarding all other types of disabilities, including temporary disabilities.  Advance notice and appropriate documentation are required for accommodations.</w:t>
      </w:r>
    </w:p>
    <w:p w14:paraId="60FBD8D2" w14:textId="2CB44E53" w:rsidR="00F95373" w:rsidRDefault="00F95373" w:rsidP="00F95373"/>
    <w:p w14:paraId="65E64D98" w14:textId="17218716" w:rsidR="00786896" w:rsidRDefault="00786896" w:rsidP="00786896">
      <w:r>
        <w:t>All academic papers must be prepared in accordance with the American Psychological Association</w:t>
      </w:r>
      <w:proofErr w:type="gramStart"/>
      <w:r>
        <w:t>..</w:t>
      </w:r>
      <w:proofErr w:type="gramEnd"/>
      <w:r>
        <w:t xml:space="preserve"> (2009). </w:t>
      </w:r>
      <w:r w:rsidRPr="00786896">
        <w:rPr>
          <w:i/>
        </w:rPr>
        <w:t>Publication Manual of the American</w:t>
      </w:r>
      <w:r>
        <w:t xml:space="preserve"> </w:t>
      </w:r>
      <w:r w:rsidRPr="00786896">
        <w:rPr>
          <w:i/>
        </w:rPr>
        <w:t>Psychological Association</w:t>
      </w:r>
      <w:r>
        <w:t xml:space="preserve"> (6</w:t>
      </w:r>
      <w:r w:rsidRPr="00786896">
        <w:rPr>
          <w:vertAlign w:val="superscript"/>
        </w:rPr>
        <w:t>th</w:t>
      </w:r>
      <w:r>
        <w:t>. Ed.) Washington, DC:  Author</w:t>
      </w:r>
    </w:p>
    <w:p w14:paraId="3F73255F" w14:textId="77777777" w:rsidR="00BA5D04" w:rsidRDefault="00BA5D04" w:rsidP="00786896"/>
    <w:p w14:paraId="3F6D8840" w14:textId="69343B39" w:rsidR="00BA5D04" w:rsidRPr="00AC3A2D" w:rsidRDefault="00BA5D04" w:rsidP="00786896">
      <w:pPr>
        <w:rPr>
          <w:b/>
        </w:rPr>
      </w:pPr>
      <w:r w:rsidRPr="00AC3A2D">
        <w:rPr>
          <w:b/>
        </w:rPr>
        <w:t>Readings:</w:t>
      </w:r>
    </w:p>
    <w:p w14:paraId="6810D7D0" w14:textId="77777777" w:rsidR="00BA5D04" w:rsidRDefault="00BA5D04" w:rsidP="00786896"/>
    <w:p w14:paraId="51FF1D9A" w14:textId="42FD1E2D" w:rsidR="00BA5D04" w:rsidRDefault="00BA5D04" w:rsidP="00786896">
      <w:pPr>
        <w:rPr>
          <w:b/>
        </w:rPr>
      </w:pPr>
      <w:r w:rsidRPr="001E2FB1">
        <w:rPr>
          <w:b/>
        </w:rPr>
        <w:t>Unit 1:  Global Health:  Whose health matters?</w:t>
      </w:r>
      <w:r w:rsidR="000B7A3A">
        <w:rPr>
          <w:b/>
        </w:rPr>
        <w:t xml:space="preserve"> – May 29, 2017</w:t>
      </w:r>
    </w:p>
    <w:p w14:paraId="22591B89" w14:textId="4F821DF3" w:rsidR="004023BF" w:rsidRDefault="004023BF" w:rsidP="00786896">
      <w:pPr>
        <w:rPr>
          <w:b/>
        </w:rPr>
      </w:pPr>
      <w:r>
        <w:rPr>
          <w:b/>
        </w:rPr>
        <w:t xml:space="preserve">                </w:t>
      </w:r>
    </w:p>
    <w:p w14:paraId="2A3961E4" w14:textId="3BA27167" w:rsidR="00BA5D04" w:rsidRDefault="00BA5D04" w:rsidP="00786896">
      <w:proofErr w:type="spellStart"/>
      <w:r>
        <w:t>Skolnik</w:t>
      </w:r>
      <w:proofErr w:type="spellEnd"/>
      <w:r>
        <w:t>, R., Chapters 1-2</w:t>
      </w:r>
    </w:p>
    <w:p w14:paraId="194DB439" w14:textId="77777777" w:rsidR="008D570B" w:rsidRDefault="008D570B" w:rsidP="00786896"/>
    <w:p w14:paraId="7078DC67" w14:textId="77777777" w:rsidR="000B7A3A" w:rsidRDefault="000B7A3A" w:rsidP="000B7A3A">
      <w:r>
        <w:t xml:space="preserve">Miller, S. (2009).  Cultural humility is the first step to becoming global health providers. </w:t>
      </w:r>
      <w:r w:rsidRPr="00274461">
        <w:rPr>
          <w:i/>
        </w:rPr>
        <w:t>JOGNN</w:t>
      </w:r>
      <w:r>
        <w:t>, 38(1), 92.</w:t>
      </w:r>
    </w:p>
    <w:p w14:paraId="67AC4092" w14:textId="77777777" w:rsidR="000B7A3A" w:rsidRDefault="000B7A3A" w:rsidP="000B7A3A"/>
    <w:p w14:paraId="25BD7687" w14:textId="0557C097" w:rsidR="000B7A3A" w:rsidRDefault="000B7A3A" w:rsidP="00786896">
      <w:pPr>
        <w:rPr>
          <w:b/>
        </w:rPr>
      </w:pPr>
      <w:r>
        <w:t xml:space="preserve">                  </w:t>
      </w:r>
      <w:r w:rsidRPr="000B7A3A">
        <w:rPr>
          <w:b/>
        </w:rPr>
        <w:t>Who is Responsible for health of people Around the World?</w:t>
      </w:r>
      <w:r>
        <w:rPr>
          <w:b/>
        </w:rPr>
        <w:t xml:space="preserve"> –May 30</w:t>
      </w:r>
    </w:p>
    <w:p w14:paraId="128422B8" w14:textId="77777777" w:rsidR="000B7A3A" w:rsidRPr="000B7A3A" w:rsidRDefault="000B7A3A" w:rsidP="00786896">
      <w:pPr>
        <w:rPr>
          <w:b/>
        </w:rPr>
      </w:pPr>
    </w:p>
    <w:p w14:paraId="02D9915A" w14:textId="6FA9CEEF" w:rsidR="002C6052" w:rsidRDefault="002C6052" w:rsidP="00786896">
      <w:r>
        <w:t xml:space="preserve">Daniels, N. (2015). A progressively realizable right to health and global governance. </w:t>
      </w:r>
      <w:r w:rsidRPr="00274461">
        <w:rPr>
          <w:i/>
        </w:rPr>
        <w:t>Health Care Anal</w:t>
      </w:r>
      <w:r>
        <w:t>, 23, 330-340.</w:t>
      </w:r>
    </w:p>
    <w:p w14:paraId="54C59999" w14:textId="77777777" w:rsidR="00BA5D04" w:rsidRDefault="00BA5D04" w:rsidP="00786896"/>
    <w:p w14:paraId="5DE3E907" w14:textId="081B81E4" w:rsidR="00552FA1" w:rsidRPr="001E2FB1" w:rsidRDefault="00552FA1" w:rsidP="00786896">
      <w:pPr>
        <w:rPr>
          <w:b/>
        </w:rPr>
      </w:pPr>
      <w:r w:rsidRPr="001E2FB1">
        <w:rPr>
          <w:b/>
        </w:rPr>
        <w:t>Unit 2:  Social Issues</w:t>
      </w:r>
      <w:r w:rsidR="000B7A3A">
        <w:rPr>
          <w:b/>
        </w:rPr>
        <w:t xml:space="preserve"> – May 31, 2017</w:t>
      </w:r>
    </w:p>
    <w:p w14:paraId="614AC6B4" w14:textId="77777777" w:rsidR="00552FA1" w:rsidRDefault="00552FA1" w:rsidP="00786896"/>
    <w:p w14:paraId="469CD798" w14:textId="5FC272F1" w:rsidR="00552FA1" w:rsidRDefault="00552FA1" w:rsidP="00786896">
      <w:proofErr w:type="spellStart"/>
      <w:r>
        <w:t>Skolnik</w:t>
      </w:r>
      <w:proofErr w:type="spellEnd"/>
      <w:r>
        <w:t>, R., Chapters 3,</w:t>
      </w:r>
      <w:r w:rsidR="00037F8B">
        <w:t xml:space="preserve"> 4,</w:t>
      </w:r>
      <w:r>
        <w:t xml:space="preserve"> 6</w:t>
      </w:r>
    </w:p>
    <w:p w14:paraId="3B98AC23" w14:textId="77777777" w:rsidR="00037F8B" w:rsidRDefault="00037F8B" w:rsidP="00786896"/>
    <w:p w14:paraId="7317C02C" w14:textId="77777777" w:rsidR="00037F8B" w:rsidRDefault="00037F8B" w:rsidP="00037F8B">
      <w:proofErr w:type="spellStart"/>
      <w:r>
        <w:t>Bhutta</w:t>
      </w:r>
      <w:proofErr w:type="spellEnd"/>
      <w:r>
        <w:t xml:space="preserve"> Z. &amp; Reddy, K., (2012). Achieving Equity in Global Health. So near and yet so far.  </w:t>
      </w:r>
      <w:r w:rsidRPr="00274461">
        <w:rPr>
          <w:i/>
        </w:rPr>
        <w:t>JAMA</w:t>
      </w:r>
      <w:r>
        <w:t>, 307, 2035-2036.</w:t>
      </w:r>
    </w:p>
    <w:p w14:paraId="6B108052" w14:textId="77777777" w:rsidR="00037F8B" w:rsidRDefault="00037F8B" w:rsidP="00786896"/>
    <w:p w14:paraId="0CB5C5E1" w14:textId="44BC2FD0" w:rsidR="00552FA1" w:rsidRDefault="00552FA1" w:rsidP="00786896">
      <w:proofErr w:type="spellStart"/>
      <w:r>
        <w:t>Gostin</w:t>
      </w:r>
      <w:proofErr w:type="spellEnd"/>
      <w:r>
        <w:t>, L. (2012).  A framework convention on global health. Health fo</w:t>
      </w:r>
      <w:r w:rsidR="00237F03">
        <w:t>r</w:t>
      </w:r>
      <w:r>
        <w:t xml:space="preserve"> all, justice for all.  </w:t>
      </w:r>
      <w:r w:rsidRPr="00274461">
        <w:rPr>
          <w:i/>
        </w:rPr>
        <w:t>JAMA</w:t>
      </w:r>
      <w:r>
        <w:t>, 307, 2087-2092.</w:t>
      </w:r>
    </w:p>
    <w:p w14:paraId="3475098D" w14:textId="77777777" w:rsidR="00552FA1" w:rsidRDefault="00552FA1" w:rsidP="00786896"/>
    <w:p w14:paraId="01E5E4C5" w14:textId="125E5D46" w:rsidR="00552FA1" w:rsidRDefault="00552FA1" w:rsidP="00786896">
      <w:r>
        <w:t>Marmot, M. (2012). Policy making with health equity at its heart</w:t>
      </w:r>
      <w:r w:rsidRPr="00274461">
        <w:rPr>
          <w:i/>
        </w:rPr>
        <w:t>.  JAMA</w:t>
      </w:r>
      <w:r>
        <w:t>, 307, 2033-2034.</w:t>
      </w:r>
    </w:p>
    <w:p w14:paraId="6B861847" w14:textId="77777777" w:rsidR="00552FA1" w:rsidRDefault="00552FA1" w:rsidP="00786896"/>
    <w:p w14:paraId="3399FE8E" w14:textId="77777777" w:rsidR="00037F8B" w:rsidRDefault="00037F8B" w:rsidP="00037F8B"/>
    <w:p w14:paraId="38E5F324" w14:textId="5906489A" w:rsidR="00552FA1" w:rsidRPr="001E2FB1" w:rsidRDefault="00552FA1" w:rsidP="00786896">
      <w:pPr>
        <w:rPr>
          <w:b/>
        </w:rPr>
      </w:pPr>
      <w:r w:rsidRPr="001E2FB1">
        <w:rPr>
          <w:b/>
        </w:rPr>
        <w:t xml:space="preserve">Unit 3:  </w:t>
      </w:r>
      <w:r w:rsidR="00037F8B">
        <w:rPr>
          <w:b/>
        </w:rPr>
        <w:t>Maternal Infant Health</w:t>
      </w:r>
      <w:r w:rsidR="00804B87">
        <w:rPr>
          <w:b/>
        </w:rPr>
        <w:t xml:space="preserve"> – June 6, 2017</w:t>
      </w:r>
    </w:p>
    <w:p w14:paraId="68AD75F5" w14:textId="77777777" w:rsidR="00552FA1" w:rsidRDefault="00552FA1" w:rsidP="00786896"/>
    <w:p w14:paraId="62B016AC" w14:textId="109B08E4" w:rsidR="00552FA1" w:rsidRDefault="00552FA1" w:rsidP="00786896">
      <w:proofErr w:type="spellStart"/>
      <w:r>
        <w:t>Skolnik</w:t>
      </w:r>
      <w:proofErr w:type="spellEnd"/>
      <w:r w:rsidR="00037F8B">
        <w:t>, R., Chapter</w:t>
      </w:r>
      <w:r w:rsidR="00EC27FD">
        <w:t xml:space="preserve"> 10</w:t>
      </w:r>
    </w:p>
    <w:p w14:paraId="611C2D76" w14:textId="77777777" w:rsidR="00804B87" w:rsidRDefault="00804B87" w:rsidP="00786896"/>
    <w:p w14:paraId="1108E8D4" w14:textId="2FA2B7F3" w:rsidR="00804B87" w:rsidRDefault="00804B87" w:rsidP="00786896">
      <w:r>
        <w:t xml:space="preserve">Freya, J., </w:t>
      </w:r>
      <w:proofErr w:type="spellStart"/>
      <w:r>
        <w:t>Fowkes</w:t>
      </w:r>
      <w:proofErr w:type="spellEnd"/>
      <w:r>
        <w:t xml:space="preserve">, I., Draper, B., </w:t>
      </w:r>
      <w:proofErr w:type="spellStart"/>
      <w:r>
        <w:t>Hellard</w:t>
      </w:r>
      <w:proofErr w:type="spellEnd"/>
      <w:r>
        <w:t xml:space="preserve">, M., </w:t>
      </w:r>
      <w:proofErr w:type="spellStart"/>
      <w:r>
        <w:t>Stoove</w:t>
      </w:r>
      <w:proofErr w:type="spellEnd"/>
      <w:r>
        <w:t xml:space="preserve">, M., (2016). Achieving development goals for HIV, tuberculosis and malaria in sub-Saharan Africa through integrated </w:t>
      </w:r>
      <w:proofErr w:type="spellStart"/>
      <w:r>
        <w:t>antematal</w:t>
      </w:r>
      <w:proofErr w:type="spellEnd"/>
      <w:r>
        <w:t xml:space="preserve"> care:  barriers and challenges. </w:t>
      </w:r>
      <w:r w:rsidRPr="00274461">
        <w:rPr>
          <w:i/>
        </w:rPr>
        <w:t>BMC Medicine</w:t>
      </w:r>
      <w:r>
        <w:t xml:space="preserve">, 14, </w:t>
      </w:r>
      <w:r w:rsidR="0034644D">
        <w:t>202.</w:t>
      </w:r>
    </w:p>
    <w:p w14:paraId="38D07198" w14:textId="77777777" w:rsidR="0034644D" w:rsidRDefault="0034644D" w:rsidP="00786896"/>
    <w:p w14:paraId="60B69C8A" w14:textId="58A04C19" w:rsidR="000C147B" w:rsidRDefault="000C147B" w:rsidP="00786896">
      <w:r>
        <w:t>http://www.who.int/publications/10-year-review/maternal-health/en/</w:t>
      </w:r>
    </w:p>
    <w:p w14:paraId="50672B4B" w14:textId="30542635" w:rsidR="00EC27FD" w:rsidRDefault="002809C0" w:rsidP="00786896">
      <w:hyperlink r:id="rId9" w:history="1">
        <w:r w:rsidR="000C147B" w:rsidRPr="001F19F6">
          <w:rPr>
            <w:rStyle w:val="Hyperlink"/>
          </w:rPr>
          <w:t>http://www.who.int/publications/10-year-review/maternal-health/en/index2.html</w:t>
        </w:r>
      </w:hyperlink>
    </w:p>
    <w:p w14:paraId="18943F7D" w14:textId="51E697A0" w:rsidR="000C147B" w:rsidRDefault="002809C0" w:rsidP="00786896">
      <w:hyperlink r:id="rId10" w:history="1">
        <w:r w:rsidR="000C147B" w:rsidRPr="001F19F6">
          <w:rPr>
            <w:rStyle w:val="Hyperlink"/>
          </w:rPr>
          <w:t>htt</w:t>
        </w:r>
        <w:r w:rsidR="000C147B">
          <w:rPr>
            <w:rStyle w:val="Hyperlink"/>
          </w:rPr>
          <w:t>p://www.who.int/publications/10</w:t>
        </w:r>
        <w:r w:rsidR="000C147B" w:rsidRPr="001F19F6">
          <w:rPr>
            <w:rStyle w:val="Hyperlink"/>
          </w:rPr>
          <w:t>-year</w:t>
        </w:r>
        <w:r w:rsidR="000C147B">
          <w:rPr>
            <w:rStyle w:val="Hyperlink"/>
          </w:rPr>
          <w:t>-review/maternal-health/en/index</w:t>
        </w:r>
        <w:r w:rsidR="000C147B" w:rsidRPr="001F19F6">
          <w:rPr>
            <w:rStyle w:val="Hyperlink"/>
          </w:rPr>
          <w:t>4.html</w:t>
        </w:r>
      </w:hyperlink>
    </w:p>
    <w:p w14:paraId="07F32B37" w14:textId="1D86614F" w:rsidR="000C147B" w:rsidRDefault="002809C0" w:rsidP="00786896">
      <w:hyperlink r:id="rId11" w:history="1">
        <w:r w:rsidR="000C147B" w:rsidRPr="001F19F6">
          <w:rPr>
            <w:rStyle w:val="Hyperlink"/>
          </w:rPr>
          <w:t>http://www.who.int/publications/10-year-review/maternal-health/en/index6.html</w:t>
        </w:r>
      </w:hyperlink>
    </w:p>
    <w:p w14:paraId="1653AC92" w14:textId="4E9ACB2D" w:rsidR="000C147B" w:rsidRDefault="002809C0" w:rsidP="00786896">
      <w:hyperlink r:id="rId12" w:history="1">
        <w:r w:rsidR="000C147B" w:rsidRPr="001F19F6">
          <w:rPr>
            <w:rStyle w:val="Hyperlink"/>
          </w:rPr>
          <w:t>http://www.who.int/publications/10-year-review/maternal-health/en/index5.html</w:t>
        </w:r>
      </w:hyperlink>
    </w:p>
    <w:p w14:paraId="474FCF01" w14:textId="441DD32F" w:rsidR="000C147B" w:rsidRDefault="002809C0" w:rsidP="00786896">
      <w:hyperlink r:id="rId13" w:history="1">
        <w:r w:rsidR="000C147B" w:rsidRPr="001F19F6">
          <w:rPr>
            <w:rStyle w:val="Hyperlink"/>
          </w:rPr>
          <w:t>http://www.who.int/publications/10-year-review/maternal-health/en/index8.html</w:t>
        </w:r>
      </w:hyperlink>
    </w:p>
    <w:p w14:paraId="23715B4F" w14:textId="0F6CB1D3" w:rsidR="000C147B" w:rsidRDefault="002809C0" w:rsidP="00786896">
      <w:hyperlink r:id="rId14" w:history="1">
        <w:r w:rsidR="000C147B" w:rsidRPr="001F19F6">
          <w:rPr>
            <w:rStyle w:val="Hyperlink"/>
          </w:rPr>
          <w:t>http://www.who.int/publications/10-year-review/maternal-health/en/index10.html</w:t>
        </w:r>
      </w:hyperlink>
    </w:p>
    <w:p w14:paraId="473B9641" w14:textId="77777777" w:rsidR="000C147B" w:rsidRDefault="000C147B" w:rsidP="00786896"/>
    <w:p w14:paraId="274A8A09" w14:textId="77777777" w:rsidR="000C147B" w:rsidRDefault="000C147B" w:rsidP="00786896"/>
    <w:p w14:paraId="71D6A3A3" w14:textId="77777777" w:rsidR="00FC7F17" w:rsidRDefault="00FC7F17" w:rsidP="00786896"/>
    <w:p w14:paraId="525089AB" w14:textId="62F6EA0D" w:rsidR="00FC7F17" w:rsidRPr="001E2FB1" w:rsidRDefault="00FC7F17" w:rsidP="00786896">
      <w:pPr>
        <w:rPr>
          <w:b/>
        </w:rPr>
      </w:pPr>
      <w:r w:rsidRPr="001E2FB1">
        <w:rPr>
          <w:b/>
        </w:rPr>
        <w:t>Unit 4:  The Millennium Development Goals (MDG’s) and the role of data and health:  The Demographic and Health Survey</w:t>
      </w:r>
      <w:r w:rsidR="00036713">
        <w:rPr>
          <w:b/>
        </w:rPr>
        <w:t xml:space="preserve"> – June 1, 2017</w:t>
      </w:r>
    </w:p>
    <w:p w14:paraId="5983A08B" w14:textId="77777777" w:rsidR="00FC7F17" w:rsidRDefault="00FC7F17" w:rsidP="00786896"/>
    <w:p w14:paraId="4C9C9FAA" w14:textId="0FAFB4EC" w:rsidR="00FC7F17" w:rsidRDefault="00FC7F17" w:rsidP="00786896">
      <w:proofErr w:type="spellStart"/>
      <w:r>
        <w:t>Skolnik</w:t>
      </w:r>
      <w:proofErr w:type="spellEnd"/>
      <w:r>
        <w:t>, R.</w:t>
      </w:r>
      <w:proofErr w:type="gramStart"/>
      <w:r>
        <w:t>,  Chapters</w:t>
      </w:r>
      <w:proofErr w:type="gramEnd"/>
      <w:r>
        <w:t xml:space="preserve"> 1, 15</w:t>
      </w:r>
    </w:p>
    <w:p w14:paraId="28D4A208" w14:textId="77777777" w:rsidR="00FC7F17" w:rsidRDefault="00FC7F17" w:rsidP="00786896"/>
    <w:p w14:paraId="69D8EA40" w14:textId="00A884BA" w:rsidR="00FC7F17" w:rsidRDefault="00FC7F17" w:rsidP="00786896">
      <w:proofErr w:type="spellStart"/>
      <w:r>
        <w:t>Buse</w:t>
      </w:r>
      <w:proofErr w:type="spellEnd"/>
      <w:r>
        <w:t xml:space="preserve">, K. &amp; Hawkes, S., </w:t>
      </w:r>
      <w:r w:rsidR="000B296E">
        <w:t>(2015). Health in the sustainable development goals:</w:t>
      </w:r>
      <w:r w:rsidR="004C3E6E">
        <w:t xml:space="preserve"> </w:t>
      </w:r>
      <w:r w:rsidR="000B296E">
        <w:t>ready for a paradigm shift</w:t>
      </w:r>
      <w:proofErr w:type="gramStart"/>
      <w:r w:rsidR="000B296E">
        <w:t>?.</w:t>
      </w:r>
      <w:proofErr w:type="gramEnd"/>
      <w:r w:rsidR="000B296E">
        <w:t xml:space="preserve"> </w:t>
      </w:r>
      <w:r w:rsidR="000B296E" w:rsidRPr="00274461">
        <w:rPr>
          <w:i/>
        </w:rPr>
        <w:t>Global Health</w:t>
      </w:r>
      <w:r w:rsidR="000B296E">
        <w:t>, 11(1):13.</w:t>
      </w:r>
    </w:p>
    <w:p w14:paraId="0D53F817" w14:textId="77777777" w:rsidR="000B296E" w:rsidRDefault="000B296E" w:rsidP="00786896"/>
    <w:p w14:paraId="511DF69B" w14:textId="5AD9A839" w:rsidR="000B296E" w:rsidRDefault="004C3E6E" w:rsidP="00786896">
      <w:proofErr w:type="spellStart"/>
      <w:r>
        <w:t>Jayasinghe</w:t>
      </w:r>
      <w:proofErr w:type="spellEnd"/>
      <w:r>
        <w:t xml:space="preserve">, S. (2014). The post-millennium development goals agenda:  include ‘end to all wars’ as a public health goal!  </w:t>
      </w:r>
      <w:r w:rsidRPr="00274461">
        <w:rPr>
          <w:i/>
        </w:rPr>
        <w:t>Global Health Promotion</w:t>
      </w:r>
      <w:r>
        <w:t>, 21(3), 29-32.</w:t>
      </w:r>
    </w:p>
    <w:p w14:paraId="4D449374" w14:textId="77777777" w:rsidR="004C3E6E" w:rsidRDefault="004C3E6E" w:rsidP="00786896"/>
    <w:p w14:paraId="238070C6" w14:textId="0861C097" w:rsidR="00167F8D" w:rsidRDefault="00167F8D" w:rsidP="00786896">
      <w:r>
        <w:t xml:space="preserve">Marrero, S., Bloom, D., </w:t>
      </w:r>
      <w:proofErr w:type="spellStart"/>
      <w:r>
        <w:t>Adashi</w:t>
      </w:r>
      <w:proofErr w:type="spellEnd"/>
      <w:r>
        <w:t xml:space="preserve">, E. (2012). </w:t>
      </w:r>
      <w:proofErr w:type="spellStart"/>
      <w:r>
        <w:t>Noncommunicable</w:t>
      </w:r>
      <w:proofErr w:type="spellEnd"/>
      <w:r>
        <w:t xml:space="preserve"> diseases: a global health crisis in a new world order. </w:t>
      </w:r>
      <w:r w:rsidRPr="00274461">
        <w:rPr>
          <w:i/>
        </w:rPr>
        <w:t xml:space="preserve"> JAMA</w:t>
      </w:r>
      <w:r>
        <w:t>, 307(19), 2037-2038.</w:t>
      </w:r>
    </w:p>
    <w:p w14:paraId="596A1885" w14:textId="77777777" w:rsidR="003A7582" w:rsidRDefault="003A7582" w:rsidP="00786896"/>
    <w:p w14:paraId="563B7EF5" w14:textId="333F09AE" w:rsidR="003A7582" w:rsidRDefault="003A7582" w:rsidP="00786896">
      <w:r>
        <w:t>Reddy, K.</w:t>
      </w:r>
      <w:r w:rsidR="0069215A">
        <w:t xml:space="preserve"> (2016). Global burden of disease study 2015 provides GPS for global health 2030.  </w:t>
      </w:r>
      <w:r w:rsidR="0069215A" w:rsidRPr="00274461">
        <w:rPr>
          <w:i/>
        </w:rPr>
        <w:t>The Lancet</w:t>
      </w:r>
      <w:r w:rsidR="0069215A">
        <w:t xml:space="preserve"> 388, 1448-1449</w:t>
      </w:r>
      <w:proofErr w:type="gramStart"/>
      <w:r w:rsidR="0069215A">
        <w:t>.---</w:t>
      </w:r>
      <w:proofErr w:type="gramEnd"/>
      <w:r w:rsidR="0069215A" w:rsidRPr="0069215A">
        <w:rPr>
          <w:b/>
        </w:rPr>
        <w:t>Will be handed out in class on 5/31/17</w:t>
      </w:r>
    </w:p>
    <w:p w14:paraId="11731E65" w14:textId="77777777" w:rsidR="00167F8D" w:rsidRDefault="00167F8D" w:rsidP="00786896"/>
    <w:p w14:paraId="292627AA" w14:textId="77777777" w:rsidR="00167F8D" w:rsidRDefault="00167F8D" w:rsidP="00786896"/>
    <w:p w14:paraId="37CC712F" w14:textId="0BEE024A" w:rsidR="00167F8D" w:rsidRPr="001E2FB1" w:rsidRDefault="00167F8D" w:rsidP="00786896">
      <w:pPr>
        <w:rPr>
          <w:b/>
        </w:rPr>
      </w:pPr>
      <w:r w:rsidRPr="001E2FB1">
        <w:rPr>
          <w:b/>
        </w:rPr>
        <w:t>Unit 5:  Health Systems:  Organizations for Health:  Governments and NGO’s:  How it all works</w:t>
      </w:r>
      <w:r w:rsidR="0022379E">
        <w:rPr>
          <w:b/>
        </w:rPr>
        <w:t xml:space="preserve"> – June 12, 2017</w:t>
      </w:r>
    </w:p>
    <w:p w14:paraId="4A60A1A2" w14:textId="77777777" w:rsidR="00167F8D" w:rsidRDefault="00167F8D" w:rsidP="00786896"/>
    <w:p w14:paraId="5D9E2DFF" w14:textId="54AAD2F7" w:rsidR="00167F8D" w:rsidRDefault="00167F8D" w:rsidP="00786896">
      <w:proofErr w:type="spellStart"/>
      <w:r>
        <w:t>Skolnik</w:t>
      </w:r>
      <w:proofErr w:type="spellEnd"/>
      <w:r>
        <w:t>, R.</w:t>
      </w:r>
      <w:proofErr w:type="gramStart"/>
      <w:r>
        <w:t>,  Chapters</w:t>
      </w:r>
      <w:proofErr w:type="gramEnd"/>
      <w:r>
        <w:t xml:space="preserve"> 5,14, 15</w:t>
      </w:r>
    </w:p>
    <w:p w14:paraId="42B3F387" w14:textId="77777777" w:rsidR="00C921E8" w:rsidRDefault="00C921E8" w:rsidP="00786896"/>
    <w:p w14:paraId="682EC400" w14:textId="77777777" w:rsidR="00C921E8" w:rsidRDefault="00C921E8" w:rsidP="00C921E8">
      <w:proofErr w:type="spellStart"/>
      <w:r>
        <w:t>Bloland</w:t>
      </w:r>
      <w:proofErr w:type="spellEnd"/>
      <w:r>
        <w:t xml:space="preserve">, P., Simone, P., Burkholder, B., </w:t>
      </w:r>
      <w:proofErr w:type="spellStart"/>
      <w:r>
        <w:t>Slutsker</w:t>
      </w:r>
      <w:proofErr w:type="spellEnd"/>
      <w:r>
        <w:t xml:space="preserve">, L., </w:t>
      </w:r>
      <w:proofErr w:type="spellStart"/>
      <w:r>
        <w:t>DeCock</w:t>
      </w:r>
      <w:proofErr w:type="spellEnd"/>
      <w:r>
        <w:t>, K. (2012</w:t>
      </w:r>
      <w:proofErr w:type="gramStart"/>
      <w:r>
        <w:t>)  The</w:t>
      </w:r>
      <w:proofErr w:type="gramEnd"/>
      <w:r>
        <w:t xml:space="preserve"> role of public health institutions in global health system strengthening efforts:  The US CDC’s perspective. </w:t>
      </w:r>
      <w:proofErr w:type="spellStart"/>
      <w:r w:rsidRPr="00C035F5">
        <w:rPr>
          <w:i/>
        </w:rPr>
        <w:t>PLoS</w:t>
      </w:r>
      <w:proofErr w:type="spellEnd"/>
      <w:r w:rsidRPr="00C035F5">
        <w:rPr>
          <w:i/>
        </w:rPr>
        <w:t xml:space="preserve"> Med,</w:t>
      </w:r>
      <w:r>
        <w:t xml:space="preserve"> 9(4), 1-4</w:t>
      </w:r>
    </w:p>
    <w:p w14:paraId="0C926B65" w14:textId="77777777" w:rsidR="00C921E8" w:rsidRDefault="00C921E8" w:rsidP="00786896"/>
    <w:p w14:paraId="7B0046D8" w14:textId="77777777" w:rsidR="00167F8D" w:rsidRDefault="00167F8D" w:rsidP="00786896"/>
    <w:p w14:paraId="3EE08BC0" w14:textId="530F51FA" w:rsidR="00167F8D" w:rsidRDefault="007D63E9" w:rsidP="00786896">
      <w:r>
        <w:t>Sachs, J., (2012).  Primary heal</w:t>
      </w:r>
      <w:r w:rsidR="00167F8D">
        <w:t xml:space="preserve">th care in low-income countries: building on recent achievements. </w:t>
      </w:r>
      <w:r w:rsidR="00167F8D" w:rsidRPr="00C035F5">
        <w:rPr>
          <w:i/>
        </w:rPr>
        <w:t xml:space="preserve"> JAMA</w:t>
      </w:r>
      <w:r w:rsidR="00167F8D">
        <w:t>, 307(19), 2031-2032.</w:t>
      </w:r>
    </w:p>
    <w:p w14:paraId="475E14EC" w14:textId="77777777" w:rsidR="00167F8D" w:rsidRDefault="00167F8D" w:rsidP="00786896"/>
    <w:p w14:paraId="31CD8260" w14:textId="651A5CDB" w:rsidR="007D63E9" w:rsidRDefault="007D63E9" w:rsidP="00786896">
      <w:proofErr w:type="spellStart"/>
      <w:r>
        <w:t>Werkel</w:t>
      </w:r>
      <w:proofErr w:type="spellEnd"/>
      <w:r>
        <w:t>, E. &amp; Ahmed, F. (2008).  W</w:t>
      </w:r>
      <w:r w:rsidR="001E2FB1">
        <w:t>h</w:t>
      </w:r>
      <w:r>
        <w:t xml:space="preserve">at do nongovernmental organizations do?  </w:t>
      </w:r>
      <w:r w:rsidRPr="00C035F5">
        <w:rPr>
          <w:i/>
        </w:rPr>
        <w:t>Journal of Economic Perspectives.</w:t>
      </w:r>
      <w:r>
        <w:t xml:space="preserve"> 22(2), 73-92.</w:t>
      </w:r>
    </w:p>
    <w:p w14:paraId="340F73DE" w14:textId="77777777" w:rsidR="007D63E9" w:rsidRDefault="007D63E9" w:rsidP="00786896"/>
    <w:p w14:paraId="327E55E2" w14:textId="33B19652" w:rsidR="00167F8D" w:rsidRDefault="00167F8D" w:rsidP="00786896">
      <w:r>
        <w:t xml:space="preserve">Young, R., (2012). A train of hope, and a chance to </w:t>
      </w:r>
      <w:proofErr w:type="gramStart"/>
      <w:r>
        <w:t>train.,</w:t>
      </w:r>
      <w:proofErr w:type="gramEnd"/>
      <w:r w:rsidRPr="00C035F5">
        <w:rPr>
          <w:i/>
        </w:rPr>
        <w:t xml:space="preserve"> JAMA</w:t>
      </w:r>
      <w:r>
        <w:t>, 307(19), 2039-2040.</w:t>
      </w:r>
    </w:p>
    <w:p w14:paraId="3F691E24" w14:textId="77777777" w:rsidR="001E2FB1" w:rsidRDefault="001E2FB1" w:rsidP="00786896"/>
    <w:p w14:paraId="3EB62A16" w14:textId="77777777" w:rsidR="001E2FB1" w:rsidRDefault="001E2FB1" w:rsidP="00786896"/>
    <w:p w14:paraId="4C2E5C31" w14:textId="5CA11703" w:rsidR="00C035F5" w:rsidRDefault="00C035F5" w:rsidP="00786896">
      <w:pPr>
        <w:rPr>
          <w:b/>
        </w:rPr>
      </w:pPr>
      <w:r w:rsidRPr="00C035F5">
        <w:rPr>
          <w:b/>
        </w:rPr>
        <w:t>Unit 7:  Educational Perspectives and Workforce Issues:  Migration and Utilization of Health Care Providers Education of Health Professionals</w:t>
      </w:r>
      <w:r w:rsidR="00C921E8">
        <w:rPr>
          <w:b/>
        </w:rPr>
        <w:t xml:space="preserve"> – June 16, 2017</w:t>
      </w:r>
    </w:p>
    <w:p w14:paraId="3DFA6830" w14:textId="77777777" w:rsidR="00C035F5" w:rsidRDefault="00C035F5" w:rsidP="00786896">
      <w:pPr>
        <w:rPr>
          <w:b/>
        </w:rPr>
      </w:pPr>
    </w:p>
    <w:p w14:paraId="4A7BDEE4" w14:textId="7DD8D1F6" w:rsidR="00C035F5" w:rsidRDefault="002205A3" w:rsidP="00786896">
      <w:proofErr w:type="spellStart"/>
      <w:r>
        <w:t>Skolnik</w:t>
      </w:r>
      <w:proofErr w:type="spellEnd"/>
      <w:r>
        <w:t>, R., Chapters 15, 16</w:t>
      </w:r>
    </w:p>
    <w:p w14:paraId="01FBB931" w14:textId="77777777" w:rsidR="002205A3" w:rsidRDefault="002205A3" w:rsidP="00786896"/>
    <w:p w14:paraId="30FC32CA" w14:textId="49DD29A9" w:rsidR="002205A3" w:rsidRDefault="002205A3" w:rsidP="00786896">
      <w:r>
        <w:t xml:space="preserve">Buchan, J., </w:t>
      </w:r>
      <w:proofErr w:type="spellStart"/>
      <w:r>
        <w:t>O’May</w:t>
      </w:r>
      <w:proofErr w:type="spellEnd"/>
      <w:r>
        <w:t xml:space="preserve">, F., </w:t>
      </w:r>
      <w:proofErr w:type="spellStart"/>
      <w:r>
        <w:t>Dussault</w:t>
      </w:r>
      <w:proofErr w:type="spellEnd"/>
      <w:r>
        <w:t xml:space="preserve">, G., (2013). Nursing workforce policy and the economic crises: A global overview.  </w:t>
      </w:r>
      <w:r w:rsidRPr="002205A3">
        <w:rPr>
          <w:i/>
        </w:rPr>
        <w:t>Journal of Nursing Scholarship</w:t>
      </w:r>
      <w:r>
        <w:t>, 45(3), 298-307.</w:t>
      </w:r>
    </w:p>
    <w:p w14:paraId="44940259" w14:textId="77777777" w:rsidR="002205A3" w:rsidRDefault="002205A3" w:rsidP="00786896"/>
    <w:p w14:paraId="7D2AF4E2" w14:textId="48991E05" w:rsidR="002205A3" w:rsidRDefault="002205A3" w:rsidP="00786896">
      <w:r>
        <w:t xml:space="preserve">Gordon, D. &amp; </w:t>
      </w:r>
      <w:proofErr w:type="spellStart"/>
      <w:r>
        <w:t>Lindtren</w:t>
      </w:r>
      <w:proofErr w:type="spellEnd"/>
      <w:r>
        <w:t xml:space="preserve">, S. (2010).  Global role of the doctor in healthcare. </w:t>
      </w:r>
      <w:r w:rsidRPr="002205A3">
        <w:rPr>
          <w:i/>
        </w:rPr>
        <w:t>World</w:t>
      </w:r>
      <w:r>
        <w:t xml:space="preserve"> </w:t>
      </w:r>
      <w:r>
        <w:rPr>
          <w:i/>
        </w:rPr>
        <w:t>Medical and Health Policy</w:t>
      </w:r>
      <w:r>
        <w:t>, 2(1), 19-20</w:t>
      </w:r>
    </w:p>
    <w:p w14:paraId="352175EA" w14:textId="77777777" w:rsidR="002205A3" w:rsidRDefault="002205A3" w:rsidP="00786896"/>
    <w:p w14:paraId="5FB57284" w14:textId="4EF709FE" w:rsidR="002205A3" w:rsidRDefault="002205A3" w:rsidP="00786896">
      <w:proofErr w:type="spellStart"/>
      <w:r>
        <w:t>Gostin</w:t>
      </w:r>
      <w:proofErr w:type="spellEnd"/>
      <w:r>
        <w:t>, L. (2008).   The international migration and recruitment of nurses: Human rights and global justice</w:t>
      </w:r>
      <w:r w:rsidRPr="0046265C">
        <w:rPr>
          <w:i/>
        </w:rPr>
        <w:t>. JAMA</w:t>
      </w:r>
      <w:r>
        <w:t>, 299(15), 1827-1829.</w:t>
      </w:r>
    </w:p>
    <w:p w14:paraId="4F6089C6" w14:textId="77777777" w:rsidR="0046265C" w:rsidRDefault="0046265C" w:rsidP="00786896"/>
    <w:p w14:paraId="45924B71" w14:textId="244EB370" w:rsidR="0046265C" w:rsidRPr="00073EA0" w:rsidRDefault="00237F03" w:rsidP="00786896">
      <w:pPr>
        <w:rPr>
          <w:b/>
        </w:rPr>
      </w:pPr>
      <w:r>
        <w:rPr>
          <w:b/>
        </w:rPr>
        <w:t>Unit 8:  Global Environmental Health and Climate Change Issues</w:t>
      </w:r>
      <w:r w:rsidR="00036713">
        <w:rPr>
          <w:b/>
        </w:rPr>
        <w:t xml:space="preserve"> – June 19, 2017</w:t>
      </w:r>
    </w:p>
    <w:p w14:paraId="37A02EED" w14:textId="77777777" w:rsidR="0046265C" w:rsidRDefault="0046265C" w:rsidP="00786896"/>
    <w:p w14:paraId="6A3970A2" w14:textId="73F4D18F" w:rsidR="0046265C" w:rsidRDefault="0046265C" w:rsidP="00786896">
      <w:proofErr w:type="spellStart"/>
      <w:r>
        <w:t>Sko</w:t>
      </w:r>
      <w:r w:rsidR="00073EA0">
        <w:t>l</w:t>
      </w:r>
      <w:r>
        <w:t>nik</w:t>
      </w:r>
      <w:proofErr w:type="spellEnd"/>
      <w:r>
        <w:t>, R., Chapters 7, 14, 16</w:t>
      </w:r>
    </w:p>
    <w:p w14:paraId="764EF968" w14:textId="77777777" w:rsidR="00274461" w:rsidRDefault="00274461" w:rsidP="00786896"/>
    <w:p w14:paraId="4EC30224" w14:textId="2A36068E" w:rsidR="00274461" w:rsidRDefault="00274461" w:rsidP="00786896">
      <w:proofErr w:type="spellStart"/>
      <w:r>
        <w:t>Blouin</w:t>
      </w:r>
      <w:proofErr w:type="spellEnd"/>
      <w:r>
        <w:t xml:space="preserve">, C., Chopra, M., van der </w:t>
      </w:r>
      <w:proofErr w:type="spellStart"/>
      <w:r>
        <w:t>Hoeven</w:t>
      </w:r>
      <w:proofErr w:type="spellEnd"/>
      <w:r>
        <w:t xml:space="preserve">, R.   (2009). Trade and social determinants of health.  </w:t>
      </w:r>
      <w:r w:rsidRPr="00274461">
        <w:rPr>
          <w:i/>
        </w:rPr>
        <w:t>The Lancet</w:t>
      </w:r>
      <w:r>
        <w:t>, 373, 502-507.</w:t>
      </w:r>
    </w:p>
    <w:p w14:paraId="38A2E8F8" w14:textId="77777777" w:rsidR="0046265C" w:rsidRDefault="0046265C" w:rsidP="00786896"/>
    <w:p w14:paraId="3BEA196C" w14:textId="1EDE18C1" w:rsidR="0046265C" w:rsidRDefault="0046265C" w:rsidP="00786896">
      <w:proofErr w:type="spellStart"/>
      <w:r>
        <w:t>Doarn</w:t>
      </w:r>
      <w:proofErr w:type="spellEnd"/>
      <w:r>
        <w:t xml:space="preserve">, C. (2010). Technology implications in global health.  </w:t>
      </w:r>
      <w:r w:rsidRPr="0046265C">
        <w:rPr>
          <w:i/>
        </w:rPr>
        <w:t>World Medical and</w:t>
      </w:r>
      <w:r>
        <w:t xml:space="preserve"> </w:t>
      </w:r>
      <w:r w:rsidRPr="0046265C">
        <w:rPr>
          <w:i/>
        </w:rPr>
        <w:t>Health Policy</w:t>
      </w:r>
      <w:r>
        <w:t>, 2(1), 387-392.</w:t>
      </w:r>
    </w:p>
    <w:p w14:paraId="496879C2" w14:textId="77777777" w:rsidR="0046265C" w:rsidRDefault="0046265C" w:rsidP="00786896"/>
    <w:p w14:paraId="4813D28E" w14:textId="2F39649F" w:rsidR="0046265C" w:rsidRPr="002205A3" w:rsidRDefault="0046265C" w:rsidP="00786896">
      <w:pPr>
        <w:rPr>
          <w:i/>
        </w:rPr>
      </w:pPr>
      <w:r>
        <w:t xml:space="preserve">McMichael, A.J., </w:t>
      </w:r>
      <w:proofErr w:type="spellStart"/>
      <w:r>
        <w:t>Nyong</w:t>
      </w:r>
      <w:proofErr w:type="spellEnd"/>
      <w:r>
        <w:t xml:space="preserve">, A., </w:t>
      </w:r>
      <w:proofErr w:type="spellStart"/>
      <w:r>
        <w:t>Corvalan</w:t>
      </w:r>
      <w:proofErr w:type="spellEnd"/>
      <w:r>
        <w:t xml:space="preserve">, C. (2008).  Global </w:t>
      </w:r>
      <w:r w:rsidR="00073EA0">
        <w:t xml:space="preserve">environmental change and health: Impacts, inequalities, and the health sector. </w:t>
      </w:r>
      <w:r w:rsidR="00073EA0" w:rsidRPr="00073EA0">
        <w:rPr>
          <w:i/>
        </w:rPr>
        <w:t>BMJ</w:t>
      </w:r>
      <w:r w:rsidR="00073EA0">
        <w:t>, 336, 191-194.</w:t>
      </w:r>
    </w:p>
    <w:p w14:paraId="15411281" w14:textId="77777777" w:rsidR="001E2FB1" w:rsidRDefault="001E2FB1" w:rsidP="00786896"/>
    <w:p w14:paraId="7C6FA152" w14:textId="77777777" w:rsidR="001E2FB1" w:rsidRDefault="001E2FB1" w:rsidP="00786896"/>
    <w:p w14:paraId="386C295E" w14:textId="77777777" w:rsidR="00167F8D" w:rsidRPr="004C3E6E" w:rsidRDefault="00167F8D" w:rsidP="00786896"/>
    <w:p w14:paraId="0B302BC2" w14:textId="6A0D5007" w:rsidR="009A1A5D" w:rsidRPr="002E04A0" w:rsidRDefault="009A1A5D" w:rsidP="009A1A5D">
      <w:pPr>
        <w:ind w:left="360"/>
      </w:pPr>
      <w:r>
        <w:t xml:space="preserve"> </w:t>
      </w:r>
    </w:p>
    <w:p w14:paraId="5CB91E19" w14:textId="77777777" w:rsidR="00AD2AF7" w:rsidRDefault="00AD2AF7" w:rsidP="003E014A">
      <w:pPr>
        <w:ind w:left="1440" w:hanging="1440"/>
      </w:pPr>
    </w:p>
    <w:p w14:paraId="4381FBAC" w14:textId="77777777" w:rsidR="00AD2AF7" w:rsidRPr="00AA68AC" w:rsidRDefault="00AD2AF7" w:rsidP="003E014A">
      <w:pPr>
        <w:ind w:left="1440" w:hanging="1440"/>
      </w:pPr>
    </w:p>
    <w:sectPr w:rsidR="00AD2AF7" w:rsidRPr="00AA68AC" w:rsidSect="00DB15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A1304"/>
    <w:multiLevelType w:val="hybridMultilevel"/>
    <w:tmpl w:val="329CF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148EB"/>
    <w:multiLevelType w:val="hybridMultilevel"/>
    <w:tmpl w:val="3A30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30"/>
    <w:rsid w:val="00036713"/>
    <w:rsid w:val="00037F8B"/>
    <w:rsid w:val="00073EA0"/>
    <w:rsid w:val="000832CD"/>
    <w:rsid w:val="000A6B37"/>
    <w:rsid w:val="000B296E"/>
    <w:rsid w:val="000B7A3A"/>
    <w:rsid w:val="000C147B"/>
    <w:rsid w:val="000C4FB2"/>
    <w:rsid w:val="000E7A71"/>
    <w:rsid w:val="00166388"/>
    <w:rsid w:val="00167F8D"/>
    <w:rsid w:val="0017386B"/>
    <w:rsid w:val="001E21FA"/>
    <w:rsid w:val="001E2FB1"/>
    <w:rsid w:val="00206497"/>
    <w:rsid w:val="002205A3"/>
    <w:rsid w:val="00223108"/>
    <w:rsid w:val="0022379E"/>
    <w:rsid w:val="002315E0"/>
    <w:rsid w:val="00237743"/>
    <w:rsid w:val="00237F03"/>
    <w:rsid w:val="00274461"/>
    <w:rsid w:val="002809C0"/>
    <w:rsid w:val="002C1D63"/>
    <w:rsid w:val="002C6052"/>
    <w:rsid w:val="002E04A0"/>
    <w:rsid w:val="002E5CB8"/>
    <w:rsid w:val="002F578E"/>
    <w:rsid w:val="00337F85"/>
    <w:rsid w:val="0034501E"/>
    <w:rsid w:val="0034644D"/>
    <w:rsid w:val="00357FF8"/>
    <w:rsid w:val="00377BF3"/>
    <w:rsid w:val="003A7582"/>
    <w:rsid w:val="003C7E30"/>
    <w:rsid w:val="003E014A"/>
    <w:rsid w:val="003E6722"/>
    <w:rsid w:val="003E723A"/>
    <w:rsid w:val="003E7EFA"/>
    <w:rsid w:val="004023BF"/>
    <w:rsid w:val="00407F00"/>
    <w:rsid w:val="0046265C"/>
    <w:rsid w:val="004826A8"/>
    <w:rsid w:val="00496C1A"/>
    <w:rsid w:val="004A395B"/>
    <w:rsid w:val="004C3E6E"/>
    <w:rsid w:val="00506441"/>
    <w:rsid w:val="0052330A"/>
    <w:rsid w:val="005315F4"/>
    <w:rsid w:val="0055050D"/>
    <w:rsid w:val="00552FA1"/>
    <w:rsid w:val="005A35B6"/>
    <w:rsid w:val="005F3684"/>
    <w:rsid w:val="00631BD0"/>
    <w:rsid w:val="0069215A"/>
    <w:rsid w:val="006F4631"/>
    <w:rsid w:val="00703869"/>
    <w:rsid w:val="00712081"/>
    <w:rsid w:val="007307BF"/>
    <w:rsid w:val="00786896"/>
    <w:rsid w:val="00794A40"/>
    <w:rsid w:val="007C6059"/>
    <w:rsid w:val="007D63E9"/>
    <w:rsid w:val="007E7EF5"/>
    <w:rsid w:val="007F1FD5"/>
    <w:rsid w:val="00804B87"/>
    <w:rsid w:val="008B540D"/>
    <w:rsid w:val="008C3970"/>
    <w:rsid w:val="008D570B"/>
    <w:rsid w:val="008F6848"/>
    <w:rsid w:val="009517CF"/>
    <w:rsid w:val="009A1A5D"/>
    <w:rsid w:val="009A1B54"/>
    <w:rsid w:val="009E6AAC"/>
    <w:rsid w:val="00A10258"/>
    <w:rsid w:val="00A13893"/>
    <w:rsid w:val="00A574F7"/>
    <w:rsid w:val="00A91956"/>
    <w:rsid w:val="00AA68AC"/>
    <w:rsid w:val="00AC3A2D"/>
    <w:rsid w:val="00AD2AF7"/>
    <w:rsid w:val="00BA5D04"/>
    <w:rsid w:val="00BD205D"/>
    <w:rsid w:val="00C02B2E"/>
    <w:rsid w:val="00C035F5"/>
    <w:rsid w:val="00C921E8"/>
    <w:rsid w:val="00CD7E5A"/>
    <w:rsid w:val="00D35843"/>
    <w:rsid w:val="00D9206E"/>
    <w:rsid w:val="00DB1574"/>
    <w:rsid w:val="00DD49DC"/>
    <w:rsid w:val="00DD5C33"/>
    <w:rsid w:val="00DF45F7"/>
    <w:rsid w:val="00E271C1"/>
    <w:rsid w:val="00E346CA"/>
    <w:rsid w:val="00E46BDF"/>
    <w:rsid w:val="00E6577F"/>
    <w:rsid w:val="00EC27FD"/>
    <w:rsid w:val="00EC30F7"/>
    <w:rsid w:val="00EE353F"/>
    <w:rsid w:val="00F303C4"/>
    <w:rsid w:val="00F51716"/>
    <w:rsid w:val="00F52996"/>
    <w:rsid w:val="00F75F4E"/>
    <w:rsid w:val="00F95373"/>
    <w:rsid w:val="00FA371C"/>
    <w:rsid w:val="00FC0A59"/>
    <w:rsid w:val="00FC7F17"/>
    <w:rsid w:val="00FD53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F7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5D"/>
    <w:pPr>
      <w:ind w:left="720"/>
      <w:contextualSpacing/>
    </w:pPr>
  </w:style>
  <w:style w:type="character" w:styleId="Hyperlink">
    <w:name w:val="Hyperlink"/>
    <w:basedOn w:val="DefaultParagraphFont"/>
    <w:uiPriority w:val="99"/>
    <w:unhideWhenUsed/>
    <w:rsid w:val="009A1A5D"/>
    <w:rPr>
      <w:color w:val="0000FF" w:themeColor="hyperlink"/>
      <w:u w:val="single"/>
    </w:rPr>
  </w:style>
  <w:style w:type="paragraph" w:styleId="BalloonText">
    <w:name w:val="Balloon Text"/>
    <w:basedOn w:val="Normal"/>
    <w:link w:val="BalloonTextChar"/>
    <w:uiPriority w:val="99"/>
    <w:semiHidden/>
    <w:unhideWhenUsed/>
    <w:rsid w:val="008C3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970"/>
    <w:rPr>
      <w:rFonts w:ascii="Lucida Grande" w:hAnsi="Lucida Grande" w:cs="Lucida Grande"/>
      <w:sz w:val="18"/>
      <w:szCs w:val="18"/>
    </w:rPr>
  </w:style>
  <w:style w:type="character" w:styleId="FollowedHyperlink">
    <w:name w:val="FollowedHyperlink"/>
    <w:basedOn w:val="DefaultParagraphFont"/>
    <w:uiPriority w:val="99"/>
    <w:semiHidden/>
    <w:unhideWhenUsed/>
    <w:rsid w:val="000C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gganka@bc.edu" TargetMode="External"/><Relationship Id="rId13" Type="http://schemas.openxmlformats.org/officeDocument/2006/relationships/hyperlink" Target="http://www.who.int/publications/10-year-review/maternal-health/en/index8.html" TargetMode="External"/><Relationship Id="rId3" Type="http://schemas.openxmlformats.org/officeDocument/2006/relationships/settings" Target="settings.xml"/><Relationship Id="rId7" Type="http://schemas.openxmlformats.org/officeDocument/2006/relationships/hyperlink" Target="mailto:rosemary.byrne@bc.edu" TargetMode="External"/><Relationship Id="rId12" Type="http://schemas.openxmlformats.org/officeDocument/2006/relationships/hyperlink" Target="http://www.who.int/publications/10-year-review/maternal-health/en/index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c.edu/offices/stserv/academic/resources/policy.html" TargetMode="External"/><Relationship Id="rId11" Type="http://schemas.openxmlformats.org/officeDocument/2006/relationships/hyperlink" Target="http://www.who.int/publications/10-year-review/maternal-health/en/index6.html" TargetMode="External"/><Relationship Id="rId5" Type="http://schemas.openxmlformats.org/officeDocument/2006/relationships/hyperlink" Target="mailto:rosemary.byrne@bc.edu" TargetMode="External"/><Relationship Id="rId15" Type="http://schemas.openxmlformats.org/officeDocument/2006/relationships/fontTable" Target="fontTable.xml"/><Relationship Id="rId10" Type="http://schemas.openxmlformats.org/officeDocument/2006/relationships/hyperlink" Target="http://www.who.int/poublications/1--year-review/maternal-health/en/indes4.html" TargetMode="External"/><Relationship Id="rId4" Type="http://schemas.openxmlformats.org/officeDocument/2006/relationships/webSettings" Target="webSettings.xml"/><Relationship Id="rId9" Type="http://schemas.openxmlformats.org/officeDocument/2006/relationships/hyperlink" Target="http://www.who.int/publications/10-year-review/maternal-health/en/index2.html" TargetMode="External"/><Relationship Id="rId14" Type="http://schemas.openxmlformats.org/officeDocument/2006/relationships/hyperlink" Target="http://www.who.int/publications/10-year-review/maternal-health/en/index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Byrne</dc:creator>
  <cp:keywords/>
  <dc:description/>
  <cp:lastModifiedBy>Sara Brown</cp:lastModifiedBy>
  <cp:revision>2</cp:revision>
  <cp:lastPrinted>2017-05-11T15:29:00Z</cp:lastPrinted>
  <dcterms:created xsi:type="dcterms:W3CDTF">2017-08-28T15:40:00Z</dcterms:created>
  <dcterms:modified xsi:type="dcterms:W3CDTF">2017-08-28T15:40:00Z</dcterms:modified>
</cp:coreProperties>
</file>